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BBB59" w14:textId="75BC75E9" w:rsidR="000900DE" w:rsidRDefault="00AA5610" w:rsidP="000900DE">
      <w:pPr>
        <w:pStyle w:val="Intituldeladirection"/>
        <w:ind w:right="56"/>
        <w:rPr>
          <w:rFonts w:cs="Arial"/>
        </w:rPr>
      </w:pPr>
      <w:r>
        <w:rPr>
          <w:rFonts w:cs="Arial"/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05F5675B" wp14:editId="2FDB421A">
            <wp:simplePos x="0" y="0"/>
            <wp:positionH relativeFrom="column">
              <wp:posOffset>5883275</wp:posOffset>
            </wp:positionH>
            <wp:positionV relativeFrom="paragraph">
              <wp:posOffset>114935</wp:posOffset>
            </wp:positionV>
            <wp:extent cx="681990" cy="1257935"/>
            <wp:effectExtent l="0" t="0" r="3810" b="0"/>
            <wp:wrapThrough wrapText="bothSides">
              <wp:wrapPolygon edited="0">
                <wp:start x="0" y="0"/>
                <wp:lineTo x="0" y="21262"/>
                <wp:lineTo x="21117" y="21262"/>
                <wp:lineTo x="21117" y="0"/>
                <wp:lineTo x="0" y="0"/>
              </wp:wrapPolygon>
            </wp:wrapThrough>
            <wp:docPr id="9" name="Picture 9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pplication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0" t="14793" r="20687" b="14201"/>
                    <a:stretch/>
                  </pic:blipFill>
                  <pic:spPr bwMode="auto">
                    <a:xfrm>
                      <a:off x="0" y="0"/>
                      <a:ext cx="681990" cy="125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C66" w:rsidRPr="000900DE">
        <w:rPr>
          <w:rFonts w:eastAsia="Calibri" w:cs="Arial"/>
          <w:b w:val="0"/>
          <w:bCs/>
          <w:noProof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5D87C8DA" wp14:editId="5A046F2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6855" cy="1501140"/>
            <wp:effectExtent l="0" t="0" r="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Europe_et_Affaires_Etrangeres_RV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5"/>
                    <a:stretch/>
                  </pic:blipFill>
                  <pic:spPr bwMode="auto">
                    <a:xfrm>
                      <a:off x="0" y="0"/>
                      <a:ext cx="1507116" cy="1501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EF20E5" w14:textId="17AA8F11" w:rsidR="005633DD" w:rsidRDefault="005633DD" w:rsidP="0058559B">
      <w:pPr>
        <w:spacing w:after="200" w:line="276" w:lineRule="auto"/>
        <w:contextualSpacing/>
        <w:jc w:val="right"/>
        <w:rPr>
          <w:rFonts w:eastAsia="Calibri" w:cs="Arial"/>
          <w:b/>
          <w:bCs/>
          <w:noProof/>
          <w:sz w:val="28"/>
          <w:szCs w:val="28"/>
          <w:lang w:eastAsia="fr-FR"/>
        </w:rPr>
      </w:pPr>
    </w:p>
    <w:p w14:paraId="38CDD526" w14:textId="136866F4" w:rsidR="0058559B" w:rsidRDefault="000900DE" w:rsidP="005633DD">
      <w:pPr>
        <w:spacing w:after="200" w:line="276" w:lineRule="auto"/>
        <w:contextualSpacing/>
        <w:jc w:val="right"/>
        <w:rPr>
          <w:rFonts w:eastAsia="Calibri" w:cs="Arial"/>
          <w:sz w:val="24"/>
          <w:szCs w:val="24"/>
        </w:rPr>
      </w:pPr>
      <w:r w:rsidRPr="000900DE">
        <w:rPr>
          <w:rFonts w:eastAsia="Calibri" w:cs="Arial"/>
          <w:b/>
          <w:bCs/>
          <w:noProof/>
          <w:sz w:val="28"/>
          <w:szCs w:val="28"/>
          <w:lang w:eastAsia="fr-FR"/>
        </w:rPr>
        <w:t xml:space="preserve"> </w:t>
      </w:r>
      <w:r w:rsidR="002E4373" w:rsidRPr="000900DE">
        <w:rPr>
          <w:rFonts w:eastAsia="Calibri" w:cs="Arial"/>
          <w:b/>
          <w:bCs/>
          <w:sz w:val="28"/>
          <w:szCs w:val="28"/>
        </w:rPr>
        <w:br w:type="textWrapping" w:clear="all"/>
      </w:r>
    </w:p>
    <w:p w14:paraId="4B76D21E" w14:textId="09DECD5D" w:rsidR="00107137" w:rsidRPr="00012170" w:rsidRDefault="00012170" w:rsidP="00BA1E70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spacing w:val="-4"/>
          <w:sz w:val="28"/>
        </w:rPr>
      </w:pPr>
      <w:r>
        <w:rPr>
          <w:rFonts w:ascii="Arial" w:hAnsi="Arial" w:cs="Arial"/>
          <w:b/>
          <w:bCs/>
          <w:spacing w:val="-4"/>
          <w:sz w:val="28"/>
        </w:rPr>
        <w:t>Appel à manifestation d’intérêt des collectivités</w:t>
      </w:r>
      <w:r w:rsidRPr="00012170">
        <w:rPr>
          <w:rFonts w:ascii="Arial" w:hAnsi="Arial" w:cs="Arial"/>
          <w:b/>
          <w:bCs/>
          <w:spacing w:val="-4"/>
          <w:sz w:val="28"/>
        </w:rPr>
        <w:t xml:space="preserve"> territoriales </w:t>
      </w:r>
      <w:r>
        <w:rPr>
          <w:rFonts w:ascii="Arial" w:hAnsi="Arial" w:cs="Arial"/>
          <w:b/>
          <w:bCs/>
          <w:spacing w:val="-4"/>
          <w:sz w:val="28"/>
        </w:rPr>
        <w:t xml:space="preserve">françaises pour participer au programme </w:t>
      </w:r>
      <w:r w:rsidRPr="00012170">
        <w:rPr>
          <w:rFonts w:ascii="Arial" w:hAnsi="Arial" w:cs="Arial"/>
          <w:b/>
          <w:bCs/>
          <w:spacing w:val="-4"/>
          <w:sz w:val="28"/>
        </w:rPr>
        <w:t xml:space="preserve">MEAE-PNUD en soutien </w:t>
      </w:r>
      <w:r w:rsidR="00887532">
        <w:rPr>
          <w:rFonts w:ascii="Arial" w:hAnsi="Arial" w:cs="Arial"/>
          <w:b/>
          <w:bCs/>
          <w:spacing w:val="-4"/>
          <w:sz w:val="28"/>
        </w:rPr>
        <w:t xml:space="preserve">de la République </w:t>
      </w:r>
      <w:r w:rsidR="001C64BE">
        <w:rPr>
          <w:rFonts w:ascii="Arial" w:hAnsi="Arial" w:cs="Arial"/>
          <w:b/>
          <w:bCs/>
          <w:spacing w:val="-4"/>
          <w:sz w:val="28"/>
        </w:rPr>
        <w:t>de</w:t>
      </w:r>
      <w:r w:rsidR="001C64BE" w:rsidRPr="00012170">
        <w:rPr>
          <w:rFonts w:ascii="Arial" w:hAnsi="Arial" w:cs="Arial"/>
          <w:b/>
          <w:bCs/>
          <w:spacing w:val="-4"/>
          <w:sz w:val="28"/>
        </w:rPr>
        <w:t xml:space="preserve"> Moldavie</w:t>
      </w:r>
      <w:r w:rsidR="00107137" w:rsidRPr="002B0212">
        <w:rPr>
          <w:rFonts w:ascii="Arial" w:hAnsi="Arial" w:cs="Arial"/>
          <w:b/>
          <w:bCs/>
          <w:spacing w:val="-4"/>
          <w:sz w:val="28"/>
        </w:rPr>
        <w:t xml:space="preserve"> </w:t>
      </w:r>
    </w:p>
    <w:p w14:paraId="2867B565" w14:textId="77777777" w:rsidR="00107137" w:rsidRDefault="00107137" w:rsidP="00107137">
      <w:pPr>
        <w:pStyle w:val="Paragraphedeliste"/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2DA6BE22" w14:textId="77777777" w:rsidR="00E44D76" w:rsidRDefault="00E44D76" w:rsidP="007F53F9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DC3707">
        <w:rPr>
          <w:rFonts w:cs="Arial"/>
          <w:bCs/>
          <w:sz w:val="24"/>
          <w:szCs w:val="24"/>
          <w:u w:val="single"/>
        </w:rPr>
        <w:t>Objectifs</w:t>
      </w:r>
      <w:r>
        <w:rPr>
          <w:rFonts w:cs="Arial"/>
          <w:bCs/>
          <w:sz w:val="24"/>
          <w:szCs w:val="24"/>
        </w:rPr>
        <w:t> :</w:t>
      </w:r>
    </w:p>
    <w:p w14:paraId="70D8DB0A" w14:textId="77777777" w:rsidR="00E44D76" w:rsidRDefault="00E44D76" w:rsidP="007F53F9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</w:p>
    <w:p w14:paraId="4A5813C8" w14:textId="77777777" w:rsidR="00107137" w:rsidRDefault="007F53F9" w:rsidP="000E67A1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Ce programme a vocation à :</w:t>
      </w:r>
    </w:p>
    <w:p w14:paraId="2FFBB0F4" w14:textId="2494A024" w:rsidR="007F53F9" w:rsidRPr="00A00BD4" w:rsidRDefault="00A00BD4" w:rsidP="00A00BD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Renforcer l’ac</w:t>
      </w:r>
      <w:r w:rsidR="007F53F9" w:rsidRPr="00A00BD4">
        <w:rPr>
          <w:rFonts w:cs="Arial"/>
          <w:bCs/>
          <w:sz w:val="24"/>
          <w:szCs w:val="24"/>
        </w:rPr>
        <w:t>cès aux services publics de base pour les réfugiés ukrainiens et les habitants de leurs communautés d’</w:t>
      </w:r>
      <w:r w:rsidR="00360A77" w:rsidRPr="00A00BD4">
        <w:rPr>
          <w:rFonts w:cs="Arial"/>
          <w:bCs/>
          <w:sz w:val="24"/>
          <w:szCs w:val="24"/>
        </w:rPr>
        <w:t>accueil ;</w:t>
      </w:r>
    </w:p>
    <w:p w14:paraId="65C05D8D" w14:textId="77777777" w:rsidR="007F53F9" w:rsidRPr="007F53F9" w:rsidRDefault="00360A77" w:rsidP="000E67A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Faciliter la promotion de</w:t>
      </w:r>
      <w:r w:rsidR="007F53F9">
        <w:rPr>
          <w:rFonts w:cs="Arial"/>
          <w:bCs/>
          <w:sz w:val="24"/>
          <w:szCs w:val="24"/>
        </w:rPr>
        <w:t xml:space="preserve"> l’expertise territoriale française à l’étranger, </w:t>
      </w:r>
      <w:r>
        <w:rPr>
          <w:rFonts w:cs="Arial"/>
          <w:bCs/>
          <w:sz w:val="24"/>
          <w:szCs w:val="24"/>
        </w:rPr>
        <w:t xml:space="preserve">en particulier </w:t>
      </w:r>
      <w:r w:rsidR="007F53F9">
        <w:rPr>
          <w:rFonts w:cs="Arial"/>
          <w:bCs/>
          <w:sz w:val="24"/>
          <w:szCs w:val="24"/>
        </w:rPr>
        <w:t>dans les domaines des énergies renouvelables, de la mobilité, de l’accès à l’eau et l’assainissement, du traitement des déchets, de la coopération intercommunale ainsi que</w:t>
      </w:r>
      <w:r>
        <w:rPr>
          <w:rFonts w:cs="Arial"/>
          <w:bCs/>
          <w:sz w:val="24"/>
          <w:szCs w:val="24"/>
        </w:rPr>
        <w:t xml:space="preserve"> de la gestion de crise ;</w:t>
      </w:r>
    </w:p>
    <w:p w14:paraId="1FD1CD0E" w14:textId="4BE5C17B" w:rsidR="00360A77" w:rsidRPr="00360A77" w:rsidRDefault="00360A77" w:rsidP="000E67A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Développer</w:t>
      </w:r>
      <w:r w:rsidR="007F53F9" w:rsidRPr="00360A77">
        <w:rPr>
          <w:rFonts w:cs="Arial"/>
          <w:bCs/>
          <w:sz w:val="24"/>
          <w:szCs w:val="24"/>
        </w:rPr>
        <w:t xml:space="preserve"> la participation des collectivités territoriales françai</w:t>
      </w:r>
      <w:r>
        <w:rPr>
          <w:rFonts w:cs="Arial"/>
          <w:bCs/>
          <w:sz w:val="24"/>
          <w:szCs w:val="24"/>
        </w:rPr>
        <w:t>ses à des</w:t>
      </w:r>
      <w:r w:rsidR="007F53F9" w:rsidRPr="00360A77">
        <w:rPr>
          <w:rFonts w:cs="Arial"/>
          <w:bCs/>
          <w:sz w:val="24"/>
          <w:szCs w:val="24"/>
        </w:rPr>
        <w:t xml:space="preserve"> programme</w:t>
      </w:r>
      <w:r>
        <w:rPr>
          <w:rFonts w:cs="Arial"/>
          <w:bCs/>
          <w:sz w:val="24"/>
          <w:szCs w:val="24"/>
        </w:rPr>
        <w:t>s</w:t>
      </w:r>
      <w:r w:rsidR="007F53F9" w:rsidRPr="00360A77">
        <w:rPr>
          <w:rFonts w:cs="Arial"/>
          <w:bCs/>
          <w:sz w:val="24"/>
          <w:szCs w:val="24"/>
        </w:rPr>
        <w:t xml:space="preserve"> multi-niveaux conçu</w:t>
      </w:r>
      <w:r w:rsidR="00716B34">
        <w:rPr>
          <w:rFonts w:cs="Arial"/>
          <w:bCs/>
          <w:sz w:val="24"/>
          <w:szCs w:val="24"/>
        </w:rPr>
        <w:t>s</w:t>
      </w:r>
      <w:r w:rsidR="007F53F9" w:rsidRPr="00360A77">
        <w:rPr>
          <w:rFonts w:cs="Arial"/>
          <w:bCs/>
          <w:sz w:val="24"/>
          <w:szCs w:val="24"/>
        </w:rPr>
        <w:t xml:space="preserve"> et mis en œuvre par le PNUD </w:t>
      </w:r>
      <w:r w:rsidRPr="00360A77">
        <w:rPr>
          <w:rFonts w:cs="Arial"/>
          <w:bCs/>
          <w:sz w:val="24"/>
          <w:szCs w:val="24"/>
        </w:rPr>
        <w:t xml:space="preserve">en lien </w:t>
      </w:r>
      <w:r w:rsidR="007F53F9" w:rsidRPr="00360A77">
        <w:rPr>
          <w:rFonts w:cs="Arial"/>
          <w:bCs/>
          <w:sz w:val="24"/>
          <w:szCs w:val="24"/>
        </w:rPr>
        <w:t>avec le</w:t>
      </w:r>
      <w:r>
        <w:rPr>
          <w:rFonts w:cs="Arial"/>
          <w:bCs/>
          <w:sz w:val="24"/>
          <w:szCs w:val="24"/>
        </w:rPr>
        <w:t xml:space="preserve"> gouvernement français et le gouvernement du pays partenaire ;</w:t>
      </w:r>
    </w:p>
    <w:p w14:paraId="4EB45BF7" w14:textId="77777777" w:rsidR="00360A77" w:rsidRPr="00CE4425" w:rsidRDefault="00360A77" w:rsidP="000E67A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 xml:space="preserve">Offrir aux collectivités françaises la possibilité de renforcer leurs liens avec leurs pairs en Moldavie, que ce soit pour répondre à un besoin ponctuel ou pour initier un partenariat de coopération plus durable. </w:t>
      </w:r>
    </w:p>
    <w:p w14:paraId="7838F050" w14:textId="77777777" w:rsidR="00CE4425" w:rsidRDefault="00CE4425" w:rsidP="00CE4425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4"/>
          <w:szCs w:val="24"/>
          <w:u w:val="single"/>
        </w:rPr>
      </w:pPr>
    </w:p>
    <w:p w14:paraId="3B68283F" w14:textId="77777777" w:rsidR="00CE4425" w:rsidRDefault="00CE4425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 w:rsidRPr="00DC3707">
        <w:rPr>
          <w:rFonts w:cs="Arial"/>
          <w:bCs/>
          <w:sz w:val="24"/>
          <w:szCs w:val="24"/>
          <w:u w:val="single"/>
        </w:rPr>
        <w:t>Cible</w:t>
      </w:r>
      <w:r>
        <w:rPr>
          <w:rFonts w:cs="Arial"/>
          <w:bCs/>
          <w:sz w:val="24"/>
          <w:szCs w:val="24"/>
        </w:rPr>
        <w:t xml:space="preserve"> : </w:t>
      </w:r>
    </w:p>
    <w:p w14:paraId="25DCC40B" w14:textId="77777777" w:rsidR="00CE4425" w:rsidRDefault="00CE4425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21599498" w14:textId="77777777" w:rsidR="00DC3707" w:rsidRDefault="00112295" w:rsidP="00DC3707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DC3707">
        <w:rPr>
          <w:rFonts w:cs="Arial"/>
          <w:b/>
          <w:bCs/>
          <w:sz w:val="24"/>
          <w:szCs w:val="24"/>
        </w:rPr>
        <w:t>Toute collectivité territoriale</w:t>
      </w:r>
      <w:r w:rsidR="00924E75" w:rsidRPr="00DC3707">
        <w:rPr>
          <w:rFonts w:cs="Arial"/>
          <w:b/>
          <w:bCs/>
          <w:sz w:val="24"/>
          <w:szCs w:val="24"/>
        </w:rPr>
        <w:t xml:space="preserve"> ou association d’élus</w:t>
      </w:r>
      <w:r w:rsidR="00924E75">
        <w:rPr>
          <w:rFonts w:cs="Arial"/>
          <w:bCs/>
          <w:sz w:val="24"/>
          <w:szCs w:val="24"/>
        </w:rPr>
        <w:t xml:space="preserve"> peut c</w:t>
      </w:r>
      <w:r w:rsidR="00DC3707">
        <w:rPr>
          <w:rFonts w:cs="Arial"/>
          <w:bCs/>
          <w:sz w:val="24"/>
          <w:szCs w:val="24"/>
        </w:rPr>
        <w:t xml:space="preserve">andidater à cet appel afin de participer au programme à travers la mobilisation d’experts qui pourront être : des élus, des agents territoriaux, des personnels relevant de partenaires territoriaux </w:t>
      </w:r>
      <w:r w:rsidR="00DD1B53">
        <w:rPr>
          <w:rFonts w:cs="Arial"/>
          <w:bCs/>
          <w:sz w:val="24"/>
          <w:szCs w:val="24"/>
        </w:rPr>
        <w:t>des collectivités</w:t>
      </w:r>
      <w:r w:rsidR="00DC3707">
        <w:rPr>
          <w:rFonts w:cs="Arial"/>
          <w:bCs/>
          <w:sz w:val="24"/>
          <w:szCs w:val="24"/>
        </w:rPr>
        <w:t xml:space="preserve"> (agences de l’eau, centres de formation, associations…)</w:t>
      </w:r>
    </w:p>
    <w:p w14:paraId="04A64059" w14:textId="77777777" w:rsidR="00112295" w:rsidRDefault="00924E75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14:paraId="78FF417D" w14:textId="77777777" w:rsidR="00DC3707" w:rsidRDefault="00DC3707" w:rsidP="00DC3707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 w:rsidRPr="006D0E85">
        <w:rPr>
          <w:rFonts w:cs="Arial"/>
          <w:bCs/>
          <w:sz w:val="24"/>
          <w:szCs w:val="24"/>
          <w:u w:val="single"/>
        </w:rPr>
        <w:t>Procédure</w:t>
      </w:r>
      <w:r>
        <w:rPr>
          <w:rFonts w:cs="Arial"/>
          <w:bCs/>
          <w:sz w:val="24"/>
          <w:szCs w:val="24"/>
        </w:rPr>
        <w:t xml:space="preserve"> : </w:t>
      </w:r>
    </w:p>
    <w:p w14:paraId="73804A39" w14:textId="77777777" w:rsidR="00DC3707" w:rsidRDefault="00DC3707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1BAC699D" w14:textId="5FEDFA80" w:rsidR="00DC3707" w:rsidRDefault="000B2C44" w:rsidP="00F7151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Les collectivités ou leurs associations sont invitées à remplir</w:t>
      </w:r>
      <w:r w:rsidR="00DC3707">
        <w:rPr>
          <w:rFonts w:cs="Arial"/>
          <w:bCs/>
          <w:sz w:val="24"/>
          <w:szCs w:val="24"/>
        </w:rPr>
        <w:t xml:space="preserve"> le formulaire d’appel à manifestation d’intérêt</w:t>
      </w:r>
      <w:r w:rsidR="006D0E85">
        <w:rPr>
          <w:rFonts w:cs="Arial"/>
          <w:bCs/>
          <w:sz w:val="24"/>
          <w:szCs w:val="24"/>
        </w:rPr>
        <w:t xml:space="preserve"> et</w:t>
      </w:r>
      <w:r>
        <w:rPr>
          <w:rFonts w:cs="Arial"/>
          <w:bCs/>
          <w:sz w:val="24"/>
          <w:szCs w:val="24"/>
        </w:rPr>
        <w:t xml:space="preserve"> à le retourner </w:t>
      </w:r>
      <w:r w:rsidR="006D0E85">
        <w:rPr>
          <w:rFonts w:cs="Arial"/>
          <w:bCs/>
          <w:sz w:val="24"/>
          <w:szCs w:val="24"/>
        </w:rPr>
        <w:t>par mail à la DAECT</w:t>
      </w:r>
      <w:r w:rsidR="00807510">
        <w:rPr>
          <w:rFonts w:cs="Arial"/>
          <w:bCs/>
          <w:sz w:val="24"/>
          <w:szCs w:val="24"/>
        </w:rPr>
        <w:t xml:space="preserve"> à l’adresse </w:t>
      </w:r>
      <w:hyperlink r:id="rId10" w:history="1">
        <w:r w:rsidR="00807510" w:rsidRPr="00807510">
          <w:rPr>
            <w:rStyle w:val="Lienhypertexte"/>
            <w:rFonts w:cs="Arial"/>
            <w:bCs/>
            <w:color w:val="2424FF" w:themeColor="text2" w:themeTint="99"/>
            <w:sz w:val="24"/>
            <w:szCs w:val="24"/>
          </w:rPr>
          <w:t>secretariat.DGM-AECT@diplomatie.gouv.fr</w:t>
        </w:r>
      </w:hyperlink>
      <w:r w:rsidR="00807510">
        <w:rPr>
          <w:rFonts w:cs="Arial"/>
          <w:bCs/>
          <w:sz w:val="24"/>
          <w:szCs w:val="24"/>
        </w:rPr>
        <w:t xml:space="preserve"> </w:t>
      </w:r>
      <w:r w:rsidR="00184BA8">
        <w:rPr>
          <w:rFonts w:cs="Arial"/>
          <w:bCs/>
          <w:sz w:val="24"/>
          <w:szCs w:val="24"/>
        </w:rPr>
        <w:t xml:space="preserve">(copie à : </w:t>
      </w:r>
      <w:hyperlink r:id="rId11" w:history="1">
        <w:r w:rsidR="000846A0" w:rsidRPr="005D21C8">
          <w:rPr>
            <w:rStyle w:val="Lienhypertexte"/>
            <w:rFonts w:cs="Arial"/>
            <w:bCs/>
            <w:sz w:val="24"/>
            <w:szCs w:val="24"/>
          </w:rPr>
          <w:t>alexis.laffittan@undp.org</w:t>
        </w:r>
      </w:hyperlink>
      <w:r w:rsidR="00184BA8">
        <w:rPr>
          <w:rFonts w:cs="Arial"/>
          <w:bCs/>
          <w:sz w:val="24"/>
          <w:szCs w:val="24"/>
        </w:rPr>
        <w:t>)</w:t>
      </w:r>
      <w:r>
        <w:rPr>
          <w:rFonts w:cs="Arial"/>
          <w:bCs/>
          <w:sz w:val="24"/>
          <w:szCs w:val="24"/>
        </w:rPr>
        <w:t xml:space="preserve"> </w:t>
      </w:r>
      <w:r w:rsidR="00DC3707">
        <w:rPr>
          <w:rFonts w:cs="Arial"/>
          <w:bCs/>
          <w:sz w:val="24"/>
          <w:szCs w:val="24"/>
        </w:rPr>
        <w:t>;</w:t>
      </w:r>
    </w:p>
    <w:p w14:paraId="405C7E15" w14:textId="77777777" w:rsidR="00DC3707" w:rsidRDefault="00DC3707" w:rsidP="00F7151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DC3707">
        <w:rPr>
          <w:rFonts w:cs="Arial"/>
          <w:bCs/>
          <w:sz w:val="24"/>
          <w:szCs w:val="24"/>
        </w:rPr>
        <w:t xml:space="preserve">Une pré-sélection des </w:t>
      </w:r>
      <w:r w:rsidR="00DD1B53">
        <w:rPr>
          <w:rFonts w:cs="Arial"/>
          <w:bCs/>
          <w:sz w:val="24"/>
          <w:szCs w:val="24"/>
        </w:rPr>
        <w:t>collectivité</w:t>
      </w:r>
      <w:r w:rsidRPr="00DC3707">
        <w:rPr>
          <w:rFonts w:cs="Arial"/>
          <w:bCs/>
          <w:sz w:val="24"/>
          <w:szCs w:val="24"/>
        </w:rPr>
        <w:t xml:space="preserve">s sera effectuée par la DAECT </w:t>
      </w:r>
      <w:r>
        <w:rPr>
          <w:rFonts w:cs="Arial"/>
          <w:bCs/>
          <w:sz w:val="24"/>
          <w:szCs w:val="24"/>
        </w:rPr>
        <w:t>en lien avec l’Ambassade de France et l’AFCCRE puis sera transmise au</w:t>
      </w:r>
      <w:r w:rsidR="006D0E85">
        <w:rPr>
          <w:rFonts w:cs="Arial"/>
          <w:bCs/>
          <w:sz w:val="24"/>
          <w:szCs w:val="24"/>
        </w:rPr>
        <w:t xml:space="preserve"> PNUD pour confirmation ;</w:t>
      </w:r>
    </w:p>
    <w:p w14:paraId="375DC17F" w14:textId="40A5D5C3" w:rsidR="006D0E85" w:rsidRDefault="00F82EA8" w:rsidP="00F7151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La DAECT prendra l’attache des</w:t>
      </w:r>
      <w:r w:rsidR="006D0E85">
        <w:rPr>
          <w:rFonts w:cs="Arial"/>
          <w:bCs/>
          <w:sz w:val="24"/>
          <w:szCs w:val="24"/>
        </w:rPr>
        <w:t xml:space="preserve"> collectivité</w:t>
      </w:r>
      <w:r>
        <w:rPr>
          <w:rFonts w:cs="Arial"/>
          <w:bCs/>
          <w:sz w:val="24"/>
          <w:szCs w:val="24"/>
        </w:rPr>
        <w:t xml:space="preserve">s et/ou des </w:t>
      </w:r>
      <w:r w:rsidR="006D0E85">
        <w:rPr>
          <w:rFonts w:cs="Arial"/>
          <w:bCs/>
          <w:sz w:val="24"/>
          <w:szCs w:val="24"/>
        </w:rPr>
        <w:t>association</w:t>
      </w:r>
      <w:r>
        <w:rPr>
          <w:rFonts w:cs="Arial"/>
          <w:bCs/>
          <w:sz w:val="24"/>
          <w:szCs w:val="24"/>
        </w:rPr>
        <w:t>s</w:t>
      </w:r>
      <w:r w:rsidR="006D0E85">
        <w:rPr>
          <w:rFonts w:cs="Arial"/>
          <w:bCs/>
          <w:sz w:val="24"/>
          <w:szCs w:val="24"/>
        </w:rPr>
        <w:t xml:space="preserve"> lauréate</w:t>
      </w:r>
      <w:r>
        <w:rPr>
          <w:rFonts w:cs="Arial"/>
          <w:bCs/>
          <w:sz w:val="24"/>
          <w:szCs w:val="24"/>
        </w:rPr>
        <w:t>s</w:t>
      </w:r>
      <w:r w:rsidR="006D0E85">
        <w:rPr>
          <w:rFonts w:cs="Arial"/>
          <w:bCs/>
          <w:sz w:val="24"/>
          <w:szCs w:val="24"/>
        </w:rPr>
        <w:t xml:space="preserve"> pour l</w:t>
      </w:r>
      <w:r w:rsidR="00A9469E">
        <w:rPr>
          <w:rFonts w:cs="Arial"/>
          <w:bCs/>
          <w:sz w:val="24"/>
          <w:szCs w:val="24"/>
        </w:rPr>
        <w:t>es</w:t>
      </w:r>
      <w:r w:rsidR="006D0E85">
        <w:rPr>
          <w:rFonts w:cs="Arial"/>
          <w:bCs/>
          <w:sz w:val="24"/>
          <w:szCs w:val="24"/>
        </w:rPr>
        <w:t xml:space="preserve"> notifier du résultat et organiser la prise</w:t>
      </w:r>
      <w:r w:rsidR="000B2C44">
        <w:rPr>
          <w:rFonts w:cs="Arial"/>
          <w:bCs/>
          <w:sz w:val="24"/>
          <w:szCs w:val="24"/>
        </w:rPr>
        <w:t xml:space="preserve"> en charge des envois d’experts. Les collectivités seront notifiées du résultat </w:t>
      </w:r>
      <w:r w:rsidR="000B2C44" w:rsidRPr="00F71512">
        <w:rPr>
          <w:rFonts w:cs="Arial"/>
          <w:bCs/>
          <w:sz w:val="24"/>
          <w:szCs w:val="24"/>
          <w:u w:val="single"/>
        </w:rPr>
        <w:t xml:space="preserve">au moins </w:t>
      </w:r>
      <w:r w:rsidR="00C73CA4">
        <w:rPr>
          <w:rFonts w:cs="Arial"/>
          <w:bCs/>
          <w:sz w:val="24"/>
          <w:szCs w:val="24"/>
          <w:u w:val="single"/>
        </w:rPr>
        <w:t>trois semaines</w:t>
      </w:r>
      <w:r w:rsidR="000B2C44">
        <w:rPr>
          <w:rFonts w:cs="Arial"/>
          <w:bCs/>
          <w:sz w:val="24"/>
          <w:szCs w:val="24"/>
        </w:rPr>
        <w:t xml:space="preserve"> avant le déploiement des experts. </w:t>
      </w:r>
    </w:p>
    <w:p w14:paraId="22D5051F" w14:textId="77777777" w:rsidR="006D0E85" w:rsidRDefault="006D0E85" w:rsidP="006D0E8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613243E3" w14:textId="77777777" w:rsidR="006D0E85" w:rsidRPr="006D0E85" w:rsidRDefault="005F66B6" w:rsidP="005F66B6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C64356">
        <w:rPr>
          <w:rFonts w:cs="Arial"/>
          <w:bCs/>
          <w:i/>
          <w:sz w:val="24"/>
          <w:szCs w:val="24"/>
        </w:rPr>
        <w:t>Précision</w:t>
      </w:r>
      <w:r>
        <w:rPr>
          <w:rFonts w:cs="Arial"/>
          <w:bCs/>
          <w:sz w:val="24"/>
          <w:szCs w:val="24"/>
        </w:rPr>
        <w:t> : Toutes les collectivités territoriales ou associations d’élus peuvent candidater, qu’elles aient ou non été labellisées</w:t>
      </w:r>
      <w:r w:rsidR="006D0E85">
        <w:rPr>
          <w:rFonts w:cs="Arial"/>
          <w:bCs/>
          <w:sz w:val="24"/>
          <w:szCs w:val="24"/>
        </w:rPr>
        <w:t xml:space="preserve"> EXPE-CT (programme de</w:t>
      </w:r>
      <w:r>
        <w:rPr>
          <w:rFonts w:cs="Arial"/>
          <w:bCs/>
          <w:sz w:val="24"/>
          <w:szCs w:val="24"/>
        </w:rPr>
        <w:t xml:space="preserve"> valorisation de l’expertise des collectivités territoriales à l’étranger). Si elles souhaitent obtenir le label, il leur suffit de l’indiquer dans le formulaire afin d’</w:t>
      </w:r>
      <w:r w:rsidRPr="005F66B6">
        <w:rPr>
          <w:rFonts w:cs="Arial"/>
          <w:bCs/>
          <w:i/>
          <w:sz w:val="24"/>
          <w:szCs w:val="24"/>
        </w:rPr>
        <w:t>être</w:t>
      </w:r>
      <w:r>
        <w:rPr>
          <w:rFonts w:cs="Arial"/>
          <w:bCs/>
          <w:sz w:val="24"/>
          <w:szCs w:val="24"/>
        </w:rPr>
        <w:t xml:space="preserve"> </w:t>
      </w:r>
      <w:r w:rsidRPr="005F66B6">
        <w:rPr>
          <w:rFonts w:cs="Arial"/>
          <w:bCs/>
          <w:i/>
          <w:sz w:val="24"/>
          <w:szCs w:val="24"/>
        </w:rPr>
        <w:t xml:space="preserve">automatiquement inscrite pour le prochain comité de labellisation EXPE-CT </w:t>
      </w:r>
      <w:r>
        <w:rPr>
          <w:rFonts w:cs="Arial"/>
          <w:bCs/>
          <w:sz w:val="24"/>
          <w:szCs w:val="24"/>
        </w:rPr>
        <w:t>qui se tiendra. Ce label donne à la collectivité ou l’association la possibilité de demander à tout moment le soutien de la DAECT pour une mission d’expertise dans le cadre de ses activités de coopération internationale (envoi d’experts de France à l’étranger ou inversement).</w:t>
      </w:r>
    </w:p>
    <w:p w14:paraId="60633C32" w14:textId="77777777" w:rsidR="00DC3707" w:rsidRPr="00DC3707" w:rsidRDefault="00DC3707" w:rsidP="00DC3707">
      <w:pPr>
        <w:pStyle w:val="Paragraphedeliste"/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5A09371C" w14:textId="77777777" w:rsidR="00CE4425" w:rsidRDefault="00CE4425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 w:rsidRPr="006D0E85">
        <w:rPr>
          <w:rFonts w:cs="Arial"/>
          <w:bCs/>
          <w:sz w:val="24"/>
          <w:szCs w:val="24"/>
          <w:u w:val="single"/>
        </w:rPr>
        <w:t>Activités</w:t>
      </w:r>
      <w:r w:rsidR="00B94EFE">
        <w:rPr>
          <w:rFonts w:cs="Arial"/>
          <w:bCs/>
          <w:sz w:val="24"/>
          <w:szCs w:val="24"/>
          <w:u w:val="single"/>
        </w:rPr>
        <w:t xml:space="preserve"> prévues</w:t>
      </w:r>
      <w:r>
        <w:rPr>
          <w:rFonts w:cs="Arial"/>
          <w:bCs/>
          <w:sz w:val="24"/>
          <w:szCs w:val="24"/>
        </w:rPr>
        <w:t xml:space="preserve"> : </w:t>
      </w:r>
    </w:p>
    <w:p w14:paraId="2E940B0F" w14:textId="77777777" w:rsidR="00CE4425" w:rsidRDefault="00CE4425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007908C8" w14:textId="51F61CD3" w:rsidR="00B94EFE" w:rsidRDefault="00B94EFE" w:rsidP="00B94EF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Dans le cadre de ce programme</w:t>
      </w:r>
      <w:r w:rsidR="00C64356" w:rsidRPr="00C64356">
        <w:rPr>
          <w:rFonts w:cs="Arial"/>
          <w:bCs/>
          <w:sz w:val="24"/>
          <w:szCs w:val="24"/>
        </w:rPr>
        <w:t xml:space="preserve"> </w:t>
      </w:r>
      <w:r w:rsidR="00C64356">
        <w:rPr>
          <w:rFonts w:cs="Arial"/>
          <w:bCs/>
          <w:sz w:val="24"/>
          <w:szCs w:val="24"/>
        </w:rPr>
        <w:t>de renforcement des capacités locales moldaves</w:t>
      </w:r>
      <w:r>
        <w:rPr>
          <w:rFonts w:cs="Arial"/>
          <w:bCs/>
          <w:sz w:val="24"/>
          <w:szCs w:val="24"/>
        </w:rPr>
        <w:t xml:space="preserve">, </w:t>
      </w:r>
      <w:r w:rsidR="00C64356">
        <w:rPr>
          <w:rFonts w:cs="Arial"/>
          <w:bCs/>
          <w:sz w:val="24"/>
          <w:szCs w:val="24"/>
        </w:rPr>
        <w:t xml:space="preserve">des </w:t>
      </w:r>
      <w:r>
        <w:rPr>
          <w:rFonts w:cs="Arial"/>
          <w:bCs/>
          <w:sz w:val="24"/>
          <w:szCs w:val="24"/>
        </w:rPr>
        <w:t xml:space="preserve">échanges d’expertise sont prévus </w:t>
      </w:r>
      <w:r w:rsidR="00C64356">
        <w:rPr>
          <w:rFonts w:cs="Arial"/>
          <w:bCs/>
          <w:sz w:val="24"/>
          <w:szCs w:val="24"/>
        </w:rPr>
        <w:t>dans trois domaines</w:t>
      </w:r>
      <w:r w:rsidR="00DA5C31">
        <w:rPr>
          <w:rFonts w:cs="Arial"/>
          <w:bCs/>
          <w:sz w:val="24"/>
          <w:szCs w:val="24"/>
        </w:rPr>
        <w:t>.</w:t>
      </w:r>
      <w:r w:rsidR="00C6435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Les collectivités territoriales et associations candidates peuvent se positionner </w:t>
      </w:r>
      <w:r w:rsidRPr="007422D8">
        <w:rPr>
          <w:rFonts w:cs="Arial"/>
          <w:b/>
          <w:bCs/>
          <w:sz w:val="24"/>
          <w:szCs w:val="24"/>
        </w:rPr>
        <w:t>sur l’un ou plusieurs de ces volets</w:t>
      </w:r>
      <w:r>
        <w:rPr>
          <w:rFonts w:cs="Arial"/>
          <w:bCs/>
          <w:sz w:val="24"/>
          <w:szCs w:val="24"/>
        </w:rPr>
        <w:t xml:space="preserve">, en fonction de l’expertise dont elles disposent. </w:t>
      </w:r>
    </w:p>
    <w:p w14:paraId="1C4CD8CB" w14:textId="77777777" w:rsidR="00272766" w:rsidRDefault="00272766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tbl>
      <w:tblPr>
        <w:tblStyle w:val="Grilledutableau"/>
        <w:tblW w:w="10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50"/>
      </w:tblGrid>
      <w:tr w:rsidR="009333C8" w14:paraId="7FE08FF1" w14:textId="77777777" w:rsidTr="009333C8">
        <w:trPr>
          <w:trHeight w:val="447"/>
        </w:trPr>
        <w:tc>
          <w:tcPr>
            <w:tcW w:w="10250" w:type="dxa"/>
          </w:tcPr>
          <w:p w14:paraId="021DA19D" w14:textId="3D695B11" w:rsidR="009333C8" w:rsidRPr="003C2BD7" w:rsidRDefault="009333C8" w:rsidP="007065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3C2BD7">
              <w:rPr>
                <w:rFonts w:cs="Arial"/>
                <w:b/>
                <w:bCs/>
                <w:i/>
                <w:sz w:val="24"/>
                <w:szCs w:val="24"/>
              </w:rPr>
              <w:t>Volets du programme</w:t>
            </w:r>
            <w:r w:rsidR="003C2BD7" w:rsidRPr="003C2BD7">
              <w:rPr>
                <w:rFonts w:cs="Arial"/>
                <w:b/>
                <w:bCs/>
                <w:i/>
                <w:sz w:val="24"/>
                <w:szCs w:val="24"/>
              </w:rPr>
              <w:t> :</w:t>
            </w:r>
          </w:p>
        </w:tc>
      </w:tr>
      <w:tr w:rsidR="009333C8" w14:paraId="3A01616C" w14:textId="77777777" w:rsidTr="009333C8">
        <w:trPr>
          <w:trHeight w:val="2570"/>
        </w:trPr>
        <w:tc>
          <w:tcPr>
            <w:tcW w:w="10250" w:type="dxa"/>
          </w:tcPr>
          <w:p w14:paraId="0917A57B" w14:textId="77777777" w:rsidR="009333C8" w:rsidRDefault="009333C8" w:rsidP="000B2C44">
            <w:pPr>
              <w:pStyle w:val="Paragraphedeliste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4FF1027" w14:textId="77777777" w:rsidR="009333C8" w:rsidRPr="00706598" w:rsidRDefault="009333C8" w:rsidP="00706598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06598">
              <w:rPr>
                <w:rFonts w:cs="Arial"/>
                <w:b/>
                <w:bCs/>
                <w:sz w:val="24"/>
                <w:szCs w:val="24"/>
              </w:rPr>
              <w:t>E</w:t>
            </w:r>
            <w:r>
              <w:rPr>
                <w:rFonts w:cs="Arial"/>
                <w:b/>
                <w:bCs/>
                <w:sz w:val="24"/>
                <w:szCs w:val="24"/>
              </w:rPr>
              <w:t>fficacité énergétique et</w:t>
            </w:r>
            <w:r w:rsidRPr="00706598">
              <w:rPr>
                <w:rFonts w:cs="Arial"/>
                <w:b/>
                <w:bCs/>
                <w:sz w:val="24"/>
                <w:szCs w:val="24"/>
              </w:rPr>
              <w:t xml:space="preserve"> mobilité</w:t>
            </w:r>
          </w:p>
          <w:p w14:paraId="281B8EE5" w14:textId="77777777" w:rsidR="009333C8" w:rsidRDefault="009333C8" w:rsidP="00706598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 w:rsidRPr="00B94EFE">
              <w:rPr>
                <w:rFonts w:cs="Arial"/>
                <w:bCs/>
                <w:sz w:val="24"/>
                <w:szCs w:val="24"/>
              </w:rPr>
              <w:t xml:space="preserve">Attendus : </w:t>
            </w:r>
          </w:p>
          <w:p w14:paraId="06527830" w14:textId="33AFBC1C" w:rsidR="009333C8" w:rsidRDefault="009333C8" w:rsidP="00DA5C31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 w:rsidRPr="00B94EFE">
              <w:rPr>
                <w:rFonts w:cs="Arial"/>
                <w:bCs/>
                <w:sz w:val="24"/>
                <w:szCs w:val="24"/>
              </w:rPr>
              <w:t xml:space="preserve">partage de bonnes pratiques sur les sources alternatives d’énergie </w:t>
            </w:r>
            <w:r>
              <w:rPr>
                <w:rFonts w:cs="Arial"/>
                <w:bCs/>
                <w:sz w:val="24"/>
                <w:szCs w:val="24"/>
              </w:rPr>
              <w:t xml:space="preserve">pour les services publics, </w:t>
            </w:r>
            <w:r w:rsidR="00B75F97">
              <w:rPr>
                <w:rFonts w:cs="Arial"/>
                <w:bCs/>
                <w:sz w:val="24"/>
                <w:szCs w:val="24"/>
              </w:rPr>
              <w:t xml:space="preserve">notamment les services de mobilité, </w:t>
            </w:r>
            <w:r>
              <w:rPr>
                <w:rFonts w:cs="Arial"/>
                <w:bCs/>
                <w:sz w:val="24"/>
                <w:szCs w:val="24"/>
              </w:rPr>
              <w:t xml:space="preserve">avec au moins </w:t>
            </w:r>
            <w:r w:rsidRPr="009806D4">
              <w:rPr>
                <w:rFonts w:cs="Arial"/>
                <w:bCs/>
                <w:sz w:val="24"/>
                <w:szCs w:val="24"/>
                <w:u w:val="single"/>
              </w:rPr>
              <w:t>10 communautés locales moldaves</w:t>
            </w:r>
            <w:r w:rsidRPr="00B94EFE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14:paraId="43363FA3" w14:textId="0ED80D07" w:rsidR="009333C8" w:rsidRPr="009806D4" w:rsidRDefault="009333C8" w:rsidP="00C02B87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appui à</w:t>
            </w:r>
            <w:r w:rsidRPr="00B94EFE">
              <w:rPr>
                <w:rFonts w:cs="Arial"/>
                <w:bCs/>
                <w:sz w:val="24"/>
                <w:szCs w:val="24"/>
              </w:rPr>
              <w:t xml:space="preserve"> la mise en place de solutions d’énergie à petite échelle</w:t>
            </w:r>
            <w:r>
              <w:rPr>
                <w:rFonts w:cs="Arial"/>
                <w:bCs/>
                <w:sz w:val="24"/>
                <w:szCs w:val="24"/>
              </w:rPr>
              <w:t xml:space="preserve"> avec </w:t>
            </w:r>
            <w:r w:rsidR="00C02B87">
              <w:rPr>
                <w:rFonts w:cs="Arial"/>
                <w:bCs/>
                <w:sz w:val="24"/>
                <w:szCs w:val="24"/>
                <w:u w:val="single"/>
              </w:rPr>
              <w:t>4</w:t>
            </w:r>
            <w:r w:rsidRPr="009806D4">
              <w:rPr>
                <w:rFonts w:cs="Arial"/>
                <w:bCs/>
                <w:sz w:val="24"/>
                <w:szCs w:val="24"/>
                <w:u w:val="single"/>
              </w:rPr>
              <w:t xml:space="preserve"> de ces communautés locales</w:t>
            </w:r>
            <w:r w:rsidR="002D34DA">
              <w:rPr>
                <w:rStyle w:val="Appelnotedebasdep"/>
                <w:rFonts w:cs="Arial"/>
                <w:bCs/>
                <w:sz w:val="24"/>
                <w:szCs w:val="24"/>
                <w:u w:val="single"/>
              </w:rPr>
              <w:footnoteReference w:id="1"/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B94EFE">
              <w:rPr>
                <w:rFonts w:cs="Arial"/>
                <w:bCs/>
                <w:sz w:val="24"/>
                <w:szCs w:val="24"/>
              </w:rPr>
              <w:t>(</w:t>
            </w:r>
            <w:r w:rsidRPr="00B94EFE">
              <w:rPr>
                <w:rFonts w:cs="Arial"/>
                <w:sz w:val="24"/>
                <w:szCs w:val="24"/>
              </w:rPr>
              <w:t>par exemple, panneaux solaires pour alimenter des institutions publiques, stations de charge électrique,</w:t>
            </w:r>
            <w:r>
              <w:rPr>
                <w:rFonts w:cs="Arial"/>
                <w:sz w:val="24"/>
                <w:szCs w:val="24"/>
              </w:rPr>
              <w:t xml:space="preserve"> etc.</w:t>
            </w:r>
            <w:r w:rsidRPr="00B94EFE">
              <w:rPr>
                <w:rFonts w:cs="Arial"/>
                <w:sz w:val="24"/>
                <w:szCs w:val="24"/>
              </w:rPr>
              <w:t>)</w:t>
            </w:r>
          </w:p>
        </w:tc>
      </w:tr>
      <w:tr w:rsidR="009333C8" w14:paraId="1A427082" w14:textId="77777777" w:rsidTr="009333C8">
        <w:trPr>
          <w:trHeight w:val="3250"/>
        </w:trPr>
        <w:tc>
          <w:tcPr>
            <w:tcW w:w="10250" w:type="dxa"/>
          </w:tcPr>
          <w:p w14:paraId="6B341B2D" w14:textId="77777777" w:rsidR="009333C8" w:rsidRDefault="009333C8" w:rsidP="000B2C44">
            <w:pPr>
              <w:pStyle w:val="Paragraphedeliste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20350B6" w14:textId="77777777" w:rsidR="009333C8" w:rsidRPr="007A0915" w:rsidRDefault="009333C8" w:rsidP="00706598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A0915">
              <w:rPr>
                <w:rFonts w:cs="Arial"/>
                <w:b/>
                <w:bCs/>
                <w:sz w:val="24"/>
                <w:szCs w:val="24"/>
              </w:rPr>
              <w:t>Eau, assainissement et gestion des déchets par la coopération intercommunale</w:t>
            </w:r>
          </w:p>
          <w:p w14:paraId="343C4636" w14:textId="77777777" w:rsidR="009333C8" w:rsidRDefault="009333C8" w:rsidP="007A0915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Attendus : </w:t>
            </w:r>
          </w:p>
          <w:p w14:paraId="075E5545" w14:textId="77777777" w:rsidR="009333C8" w:rsidRDefault="009333C8" w:rsidP="007A0915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partage d’expertise et d’exemples de pratiques françaises dans le cadre des activités pour améliorer le cadre légal de la coopération intercommunale (soutien politique et plaidoyer)</w:t>
            </w:r>
          </w:p>
          <w:p w14:paraId="48F9EEC4" w14:textId="7B1F8871" w:rsidR="009333C8" w:rsidRPr="007A0915" w:rsidRDefault="009333C8" w:rsidP="000F049B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soutien aux autorités publiques locales des régions</w:t>
            </w:r>
            <w:r w:rsidRPr="009806D4">
              <w:rPr>
                <w:rFonts w:cs="Arial"/>
                <w:bCs/>
                <w:sz w:val="24"/>
                <w:szCs w:val="24"/>
                <w:u w:val="single"/>
              </w:rPr>
              <w:t xml:space="preserve"> de Cahul et </w:t>
            </w:r>
            <w:proofErr w:type="spellStart"/>
            <w:r w:rsidRPr="009806D4">
              <w:rPr>
                <w:rFonts w:cs="Arial"/>
                <w:bCs/>
                <w:sz w:val="24"/>
                <w:szCs w:val="24"/>
                <w:u w:val="single"/>
              </w:rPr>
              <w:t>Ungheni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(y compris des consei</w:t>
            </w:r>
            <w:r w:rsidR="007A3C6C">
              <w:rPr>
                <w:rFonts w:cs="Arial"/>
                <w:bCs/>
                <w:sz w:val="24"/>
                <w:szCs w:val="24"/>
              </w:rPr>
              <w:t>ls intercommunaux établis dans chacune d</w:t>
            </w:r>
            <w:r>
              <w:rPr>
                <w:rFonts w:cs="Arial"/>
                <w:bCs/>
                <w:sz w:val="24"/>
                <w:szCs w:val="24"/>
              </w:rPr>
              <w:t xml:space="preserve">es deux régions) pour renforcer leurs capacités à fournir des services d’eau, d’assainissement et de gestion des déchets (analyse des besoins, acquisition d’équipements, etc.). </w:t>
            </w:r>
            <w:r w:rsidR="007A3C6C">
              <w:rPr>
                <w:rFonts w:cs="Arial"/>
                <w:bCs/>
                <w:sz w:val="24"/>
                <w:szCs w:val="24"/>
              </w:rPr>
              <w:t>Des informations supplémentaires sont données</w:t>
            </w:r>
            <w:r w:rsidR="000F049B">
              <w:rPr>
                <w:rFonts w:cs="Arial"/>
                <w:bCs/>
                <w:sz w:val="24"/>
                <w:szCs w:val="24"/>
              </w:rPr>
              <w:t>,</w:t>
            </w:r>
            <w:r w:rsidR="007A3C6C">
              <w:rPr>
                <w:rFonts w:cs="Arial"/>
                <w:bCs/>
                <w:sz w:val="24"/>
                <w:szCs w:val="24"/>
              </w:rPr>
              <w:t xml:space="preserve"> en annexe</w:t>
            </w:r>
            <w:r w:rsidR="000F049B">
              <w:rPr>
                <w:rFonts w:cs="Arial"/>
                <w:bCs/>
                <w:sz w:val="24"/>
                <w:szCs w:val="24"/>
              </w:rPr>
              <w:t xml:space="preserve"> de cet appel,</w:t>
            </w:r>
            <w:r w:rsidR="007A3C6C">
              <w:rPr>
                <w:rFonts w:cs="Arial"/>
                <w:bCs/>
                <w:sz w:val="24"/>
                <w:szCs w:val="24"/>
              </w:rPr>
              <w:t xml:space="preserve"> sur le contexte </w:t>
            </w:r>
            <w:r w:rsidR="000F049B">
              <w:rPr>
                <w:rFonts w:cs="Arial"/>
                <w:bCs/>
                <w:sz w:val="24"/>
                <w:szCs w:val="24"/>
              </w:rPr>
              <w:t xml:space="preserve">des régions de Cahul et </w:t>
            </w:r>
            <w:proofErr w:type="spellStart"/>
            <w:r w:rsidR="000F049B">
              <w:rPr>
                <w:rFonts w:cs="Arial"/>
                <w:bCs/>
                <w:sz w:val="24"/>
                <w:szCs w:val="24"/>
              </w:rPr>
              <w:t>Ungheni</w:t>
            </w:r>
            <w:proofErr w:type="spellEnd"/>
            <w:r w:rsidR="000F049B">
              <w:rPr>
                <w:rFonts w:cs="Arial"/>
                <w:bCs/>
                <w:sz w:val="24"/>
                <w:szCs w:val="24"/>
              </w:rPr>
              <w:t xml:space="preserve"> et leurs besoins en matière de coopération intercommunale et amélioration des services publics.  </w:t>
            </w:r>
          </w:p>
        </w:tc>
      </w:tr>
      <w:tr w:rsidR="009333C8" w14:paraId="6BE52CD6" w14:textId="77777777" w:rsidTr="009333C8">
        <w:trPr>
          <w:trHeight w:val="2570"/>
        </w:trPr>
        <w:tc>
          <w:tcPr>
            <w:tcW w:w="10250" w:type="dxa"/>
          </w:tcPr>
          <w:p w14:paraId="01E2DF28" w14:textId="77777777" w:rsidR="009333C8" w:rsidRPr="009806D4" w:rsidRDefault="009333C8" w:rsidP="00550FCB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9806D4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Renforcement des capacités du Congrès des Autorités Locales Moldaves (CALM) </w:t>
            </w:r>
          </w:p>
          <w:p w14:paraId="7797B049" w14:textId="77777777" w:rsidR="009333C8" w:rsidRDefault="009333C8" w:rsidP="00550FCB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Attendus :</w:t>
            </w:r>
          </w:p>
          <w:p w14:paraId="1152C78D" w14:textId="77777777" w:rsidR="009333C8" w:rsidRDefault="009333C8" w:rsidP="00550FCB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Aider cette association </w:t>
            </w:r>
            <w:r w:rsidRPr="00550FCB">
              <w:rPr>
                <w:rFonts w:cs="Arial"/>
                <w:bCs/>
                <w:sz w:val="24"/>
                <w:szCs w:val="24"/>
              </w:rPr>
              <w:t>à organiser son plaidoyer</w:t>
            </w:r>
            <w:r>
              <w:rPr>
                <w:rFonts w:cs="Arial"/>
                <w:bCs/>
                <w:sz w:val="24"/>
                <w:szCs w:val="24"/>
              </w:rPr>
              <w:t xml:space="preserve"> et</w:t>
            </w:r>
            <w:r w:rsidRPr="00550FCB">
              <w:rPr>
                <w:rFonts w:cs="Arial"/>
                <w:bCs/>
                <w:sz w:val="24"/>
                <w:szCs w:val="24"/>
              </w:rPr>
              <w:t xml:space="preserve"> à répondre aux besoins de formation des collectivités moldaves dans les domaines de la coopération intercommunale, de la gestion de crise et de la préparation de la relance.</w:t>
            </w:r>
          </w:p>
          <w:p w14:paraId="2FBE2D56" w14:textId="77777777" w:rsidR="009333C8" w:rsidRPr="009806D4" w:rsidRDefault="009333C8" w:rsidP="00550FCB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Les associations de collectivités seront particulièrement pertinentes pour ce volet.</w:t>
            </w:r>
          </w:p>
        </w:tc>
      </w:tr>
    </w:tbl>
    <w:p w14:paraId="51F5F418" w14:textId="78218F1C" w:rsidR="00B94EFE" w:rsidRDefault="00C02B87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 w:rsidRPr="00C02B87">
        <w:rPr>
          <w:rFonts w:cs="Arial"/>
          <w:bCs/>
          <w:sz w:val="24"/>
          <w:szCs w:val="24"/>
          <w:u w:val="single"/>
        </w:rPr>
        <w:t>Calendrier</w:t>
      </w:r>
      <w:r>
        <w:rPr>
          <w:rFonts w:cs="Arial"/>
          <w:bCs/>
          <w:sz w:val="24"/>
          <w:szCs w:val="24"/>
        </w:rPr>
        <w:t xml:space="preserve"> : </w:t>
      </w:r>
    </w:p>
    <w:p w14:paraId="3A7C1D48" w14:textId="77777777" w:rsidR="00C02B87" w:rsidRDefault="00C02B87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63A21B5A" w14:textId="04599284" w:rsidR="00221669" w:rsidRDefault="006D0E85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Les activités </w:t>
      </w:r>
      <w:r w:rsidR="00221669">
        <w:rPr>
          <w:rFonts w:cs="Arial"/>
          <w:bCs/>
          <w:sz w:val="24"/>
          <w:szCs w:val="24"/>
        </w:rPr>
        <w:t xml:space="preserve">devraient </w:t>
      </w:r>
      <w:r>
        <w:rPr>
          <w:rFonts w:cs="Arial"/>
          <w:bCs/>
          <w:sz w:val="24"/>
          <w:szCs w:val="24"/>
        </w:rPr>
        <w:t>s’</w:t>
      </w:r>
      <w:r w:rsidR="00221669">
        <w:rPr>
          <w:rFonts w:cs="Arial"/>
          <w:bCs/>
          <w:sz w:val="24"/>
          <w:szCs w:val="24"/>
        </w:rPr>
        <w:t>organiser</w:t>
      </w:r>
      <w:r>
        <w:rPr>
          <w:rFonts w:cs="Arial"/>
          <w:bCs/>
          <w:sz w:val="24"/>
          <w:szCs w:val="24"/>
        </w:rPr>
        <w:t xml:space="preserve"> autour de </w:t>
      </w:r>
      <w:r w:rsidR="009333C8">
        <w:rPr>
          <w:rFonts w:cs="Arial"/>
          <w:b/>
          <w:bCs/>
          <w:sz w:val="24"/>
          <w:szCs w:val="24"/>
        </w:rPr>
        <w:t>plusieurs</w:t>
      </w:r>
      <w:r w:rsidRPr="00172129">
        <w:rPr>
          <w:rFonts w:cs="Arial"/>
          <w:b/>
          <w:bCs/>
          <w:sz w:val="24"/>
          <w:szCs w:val="24"/>
        </w:rPr>
        <w:t xml:space="preserve"> missions </w:t>
      </w:r>
      <w:r w:rsidR="00221669" w:rsidRPr="00172129">
        <w:rPr>
          <w:rFonts w:cs="Arial"/>
          <w:b/>
          <w:bCs/>
          <w:sz w:val="24"/>
          <w:szCs w:val="24"/>
        </w:rPr>
        <w:t>d’expertise</w:t>
      </w:r>
      <w:r w:rsidR="00221669">
        <w:rPr>
          <w:rFonts w:cs="Arial"/>
          <w:bCs/>
          <w:sz w:val="24"/>
          <w:szCs w:val="24"/>
        </w:rPr>
        <w:t xml:space="preserve"> : </w:t>
      </w:r>
    </w:p>
    <w:p w14:paraId="7B5683ED" w14:textId="77777777" w:rsidR="009333C8" w:rsidRDefault="009333C8" w:rsidP="009333C8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519A6D7C" w14:textId="40694C80" w:rsidR="009333C8" w:rsidRDefault="009333C8" w:rsidP="003232A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9333C8">
        <w:rPr>
          <w:rFonts w:cs="Arial"/>
          <w:bCs/>
          <w:sz w:val="24"/>
          <w:szCs w:val="24"/>
        </w:rPr>
        <w:t>L’une est prévue</w:t>
      </w:r>
      <w:r w:rsidR="000846A0">
        <w:rPr>
          <w:rFonts w:cs="Arial"/>
          <w:bCs/>
          <w:sz w:val="24"/>
          <w:szCs w:val="24"/>
        </w:rPr>
        <w:t xml:space="preserve"> </w:t>
      </w:r>
      <w:r w:rsidR="000846A0" w:rsidRPr="000846A0">
        <w:rPr>
          <w:rFonts w:cs="Arial"/>
          <w:b/>
          <w:bCs/>
          <w:sz w:val="24"/>
          <w:szCs w:val="24"/>
        </w:rPr>
        <w:t>du</w:t>
      </w:r>
      <w:r w:rsidR="000846A0">
        <w:rPr>
          <w:rFonts w:cs="Arial"/>
          <w:bCs/>
          <w:sz w:val="24"/>
          <w:szCs w:val="24"/>
        </w:rPr>
        <w:t xml:space="preserve"> </w:t>
      </w:r>
      <w:r w:rsidR="000846A0" w:rsidRPr="000846A0">
        <w:rPr>
          <w:rFonts w:cs="Arial"/>
          <w:b/>
          <w:bCs/>
          <w:sz w:val="24"/>
          <w:szCs w:val="24"/>
        </w:rPr>
        <w:t>29 au 31</w:t>
      </w:r>
      <w:r w:rsidRPr="009333C8">
        <w:rPr>
          <w:rFonts w:cs="Arial"/>
          <w:b/>
          <w:bCs/>
          <w:sz w:val="24"/>
          <w:szCs w:val="24"/>
        </w:rPr>
        <w:t xml:space="preserve"> mars 2023</w:t>
      </w:r>
      <w:r w:rsidRPr="009333C8">
        <w:rPr>
          <w:rFonts w:cs="Arial"/>
          <w:bCs/>
          <w:sz w:val="24"/>
          <w:szCs w:val="24"/>
        </w:rPr>
        <w:t xml:space="preserve">, en partenariat </w:t>
      </w:r>
      <w:r w:rsidR="0018260D">
        <w:rPr>
          <w:rFonts w:cs="Arial"/>
          <w:bCs/>
          <w:sz w:val="24"/>
          <w:szCs w:val="24"/>
        </w:rPr>
        <w:t xml:space="preserve">avec </w:t>
      </w:r>
      <w:r w:rsidRPr="009333C8">
        <w:rPr>
          <w:rFonts w:cs="Arial"/>
          <w:bCs/>
          <w:sz w:val="24"/>
          <w:szCs w:val="24"/>
        </w:rPr>
        <w:t xml:space="preserve">l’Association Française des Communes et Régions d’Europe (AFCCRE). </w:t>
      </w:r>
    </w:p>
    <w:p w14:paraId="2F6315BF" w14:textId="77777777" w:rsidR="003232A8" w:rsidRPr="003232A8" w:rsidRDefault="003232A8" w:rsidP="003232A8">
      <w:pPr>
        <w:pStyle w:val="Paragraphedeliste"/>
        <w:autoSpaceDE w:val="0"/>
        <w:autoSpaceDN w:val="0"/>
        <w:adjustRightInd w:val="0"/>
        <w:spacing w:line="276" w:lineRule="auto"/>
        <w:ind w:left="501"/>
        <w:jc w:val="both"/>
        <w:rPr>
          <w:rFonts w:cs="Arial"/>
          <w:bCs/>
          <w:sz w:val="24"/>
          <w:szCs w:val="24"/>
        </w:rPr>
      </w:pPr>
    </w:p>
    <w:p w14:paraId="465F57FF" w14:textId="2240A2B2" w:rsidR="009333C8" w:rsidRDefault="009333C8" w:rsidP="009333C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D’autres échanges d’expertise </w:t>
      </w:r>
      <w:r w:rsidR="005C0103">
        <w:rPr>
          <w:rFonts w:cs="Arial"/>
          <w:bCs/>
          <w:sz w:val="24"/>
          <w:szCs w:val="24"/>
        </w:rPr>
        <w:t>pourront être prévus</w:t>
      </w:r>
      <w:r>
        <w:rPr>
          <w:rFonts w:cs="Arial"/>
          <w:bCs/>
          <w:sz w:val="24"/>
          <w:szCs w:val="24"/>
        </w:rPr>
        <w:t xml:space="preserve"> </w:t>
      </w:r>
      <w:r w:rsidR="0018260D">
        <w:rPr>
          <w:rFonts w:cs="Arial"/>
          <w:b/>
          <w:bCs/>
          <w:sz w:val="24"/>
          <w:szCs w:val="24"/>
        </w:rPr>
        <w:t xml:space="preserve">entre </w:t>
      </w:r>
      <w:r w:rsidRPr="005C0103">
        <w:rPr>
          <w:rFonts w:cs="Arial"/>
          <w:b/>
          <w:bCs/>
          <w:sz w:val="24"/>
          <w:szCs w:val="24"/>
        </w:rPr>
        <w:t>avril et juillet 2023</w:t>
      </w:r>
      <w:r w:rsidR="0018260D">
        <w:rPr>
          <w:rFonts w:cs="Arial"/>
          <w:bCs/>
          <w:sz w:val="24"/>
          <w:szCs w:val="24"/>
        </w:rPr>
        <w:t>, dépendamment des réponses reçues sur l’appel à manifestation d’intérêt</w:t>
      </w:r>
      <w:r w:rsidR="005C0103">
        <w:rPr>
          <w:rFonts w:cs="Arial"/>
          <w:bCs/>
          <w:sz w:val="24"/>
          <w:szCs w:val="24"/>
        </w:rPr>
        <w:t xml:space="preserve"> </w:t>
      </w:r>
      <w:r w:rsidR="0018260D">
        <w:rPr>
          <w:rFonts w:cs="Arial"/>
          <w:bCs/>
          <w:sz w:val="24"/>
          <w:szCs w:val="24"/>
        </w:rPr>
        <w:t>ainsi que</w:t>
      </w:r>
      <w:r w:rsidR="005C0103">
        <w:rPr>
          <w:rFonts w:cs="Arial"/>
          <w:bCs/>
          <w:sz w:val="24"/>
          <w:szCs w:val="24"/>
        </w:rPr>
        <w:t xml:space="preserve"> des besoins des autorités locales moldaves. </w:t>
      </w:r>
    </w:p>
    <w:p w14:paraId="4B72AEF9" w14:textId="77777777" w:rsidR="0018260D" w:rsidRDefault="0018260D" w:rsidP="0018260D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</w:p>
    <w:p w14:paraId="1581A59D" w14:textId="53D11971" w:rsidR="0018260D" w:rsidRDefault="0018260D" w:rsidP="0018260D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Les réponses doivent être envoyées à la DAECT au moins un mois avant le déplacement des experts, d’où le calendrier suivant à respecter :</w:t>
      </w:r>
    </w:p>
    <w:p w14:paraId="32F87BB6" w14:textId="77777777" w:rsidR="00C85323" w:rsidRDefault="00C85323" w:rsidP="0018260D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</w:p>
    <w:tbl>
      <w:tblPr>
        <w:tblStyle w:val="Grilledutableau"/>
        <w:tblW w:w="9927" w:type="dxa"/>
        <w:tblInd w:w="274" w:type="dxa"/>
        <w:tblLook w:val="04A0" w:firstRow="1" w:lastRow="0" w:firstColumn="1" w:lastColumn="0" w:noHBand="0" w:noVBand="1"/>
      </w:tblPr>
      <w:tblGrid>
        <w:gridCol w:w="4393"/>
        <w:gridCol w:w="5534"/>
      </w:tblGrid>
      <w:tr w:rsidR="00EE5360" w14:paraId="27C294D7" w14:textId="77777777" w:rsidTr="003232A8">
        <w:tc>
          <w:tcPr>
            <w:tcW w:w="4393" w:type="dxa"/>
          </w:tcPr>
          <w:p w14:paraId="4C37591F" w14:textId="6FE0838E" w:rsidR="00EE5360" w:rsidRPr="00EE5360" w:rsidRDefault="000846A0" w:rsidP="003232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Pour le</w:t>
            </w:r>
            <w:r w:rsidR="00EE5360" w:rsidRPr="00EE5360">
              <w:rPr>
                <w:rFonts w:cs="Arial"/>
                <w:b/>
                <w:bCs/>
                <w:sz w:val="24"/>
                <w:szCs w:val="24"/>
              </w:rPr>
              <w:t xml:space="preserve"> déplacement …</w:t>
            </w:r>
          </w:p>
        </w:tc>
        <w:tc>
          <w:tcPr>
            <w:tcW w:w="5534" w:type="dxa"/>
          </w:tcPr>
          <w:p w14:paraId="0262EA49" w14:textId="10758762" w:rsidR="00EE5360" w:rsidRPr="00EE5360" w:rsidRDefault="00EE5360" w:rsidP="003232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E5360">
              <w:rPr>
                <w:rFonts w:cs="Arial"/>
                <w:b/>
                <w:bCs/>
                <w:sz w:val="24"/>
                <w:szCs w:val="24"/>
              </w:rPr>
              <w:t xml:space="preserve">Formulaire à renvoyer </w:t>
            </w:r>
            <w:r w:rsidR="003232A8">
              <w:rPr>
                <w:rFonts w:cs="Arial"/>
                <w:b/>
                <w:bCs/>
                <w:sz w:val="24"/>
                <w:szCs w:val="24"/>
              </w:rPr>
              <w:t>à la DAECT</w:t>
            </w:r>
            <w:r w:rsidRPr="00EE536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>au plus tard…</w:t>
            </w:r>
          </w:p>
        </w:tc>
      </w:tr>
      <w:tr w:rsidR="00EE5360" w14:paraId="04056B86" w14:textId="77777777" w:rsidTr="003232A8">
        <w:tc>
          <w:tcPr>
            <w:tcW w:w="4393" w:type="dxa"/>
          </w:tcPr>
          <w:p w14:paraId="6ED4B6ED" w14:textId="41810C22" w:rsidR="00EE5360" w:rsidRPr="00EE5360" w:rsidRDefault="000846A0" w:rsidP="000846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Fin </w:t>
            </w:r>
            <w:r w:rsidR="00EE5360" w:rsidRPr="00EE5360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mars 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et/</w:t>
            </w:r>
            <w:r w:rsidR="00EE5360" w:rsidRPr="00EE5360">
              <w:rPr>
                <w:rFonts w:cs="Arial"/>
                <w:b/>
                <w:bCs/>
                <w:sz w:val="24"/>
                <w:szCs w:val="24"/>
                <w:u w:val="single"/>
              </w:rPr>
              <w:t>ou en avril</w:t>
            </w:r>
          </w:p>
        </w:tc>
        <w:tc>
          <w:tcPr>
            <w:tcW w:w="5534" w:type="dxa"/>
          </w:tcPr>
          <w:p w14:paraId="717A8321" w14:textId="3FFDC02F" w:rsidR="00EE5360" w:rsidRPr="00EE5360" w:rsidRDefault="00EE5360" w:rsidP="00EE53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L</w:t>
            </w:r>
            <w:r w:rsidRPr="00EE5360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e 28 février </w:t>
            </w:r>
          </w:p>
        </w:tc>
      </w:tr>
      <w:tr w:rsidR="00EE5360" w14:paraId="71148B26" w14:textId="77777777" w:rsidTr="003232A8">
        <w:tc>
          <w:tcPr>
            <w:tcW w:w="4393" w:type="dxa"/>
          </w:tcPr>
          <w:p w14:paraId="5EFAA1C2" w14:textId="54319C5B" w:rsidR="00EE5360" w:rsidRDefault="00EE5360" w:rsidP="00182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En mai</w:t>
            </w:r>
          </w:p>
        </w:tc>
        <w:tc>
          <w:tcPr>
            <w:tcW w:w="5534" w:type="dxa"/>
          </w:tcPr>
          <w:p w14:paraId="501C8484" w14:textId="413F64ED" w:rsidR="00EE5360" w:rsidRDefault="00EE5360" w:rsidP="00EE53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Le 28 mars</w:t>
            </w:r>
          </w:p>
        </w:tc>
      </w:tr>
      <w:tr w:rsidR="00EE5360" w14:paraId="469743C6" w14:textId="77777777" w:rsidTr="003232A8">
        <w:tc>
          <w:tcPr>
            <w:tcW w:w="4393" w:type="dxa"/>
          </w:tcPr>
          <w:p w14:paraId="3C2B30C8" w14:textId="3DDD6CDF" w:rsidR="00EE5360" w:rsidRDefault="00EE5360" w:rsidP="00182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En juin</w:t>
            </w:r>
          </w:p>
        </w:tc>
        <w:tc>
          <w:tcPr>
            <w:tcW w:w="5534" w:type="dxa"/>
          </w:tcPr>
          <w:p w14:paraId="5FFB4BC9" w14:textId="021BB94D" w:rsidR="00EE5360" w:rsidRDefault="00EE5360" w:rsidP="00EE53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Le 28 avril</w:t>
            </w:r>
          </w:p>
        </w:tc>
      </w:tr>
      <w:tr w:rsidR="00EE5360" w14:paraId="417F0323" w14:textId="77777777" w:rsidTr="003232A8">
        <w:tc>
          <w:tcPr>
            <w:tcW w:w="4393" w:type="dxa"/>
          </w:tcPr>
          <w:p w14:paraId="340FD008" w14:textId="75264558" w:rsidR="00EE5360" w:rsidRDefault="00EE5360" w:rsidP="00182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En juillet</w:t>
            </w:r>
          </w:p>
        </w:tc>
        <w:tc>
          <w:tcPr>
            <w:tcW w:w="5534" w:type="dxa"/>
          </w:tcPr>
          <w:p w14:paraId="5DAC9939" w14:textId="2017AD1D" w:rsidR="00EE5360" w:rsidRDefault="00EE5360" w:rsidP="00182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Le 28 mai</w:t>
            </w:r>
          </w:p>
        </w:tc>
      </w:tr>
    </w:tbl>
    <w:p w14:paraId="33CFF93D" w14:textId="77777777" w:rsidR="0018260D" w:rsidRPr="00EE5360" w:rsidRDefault="0018260D" w:rsidP="00EE5360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</w:p>
    <w:p w14:paraId="11788B28" w14:textId="77777777" w:rsidR="00C02B87" w:rsidRDefault="00C02B87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58521A0F" w14:textId="77777777" w:rsidR="0016679C" w:rsidRDefault="0016679C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 w:rsidRPr="0016679C">
        <w:rPr>
          <w:rFonts w:cs="Arial"/>
          <w:bCs/>
          <w:sz w:val="24"/>
          <w:szCs w:val="24"/>
          <w:u w:val="single"/>
        </w:rPr>
        <w:t>Soutien</w:t>
      </w:r>
      <w:r>
        <w:rPr>
          <w:rFonts w:cs="Arial"/>
          <w:bCs/>
          <w:sz w:val="24"/>
          <w:szCs w:val="24"/>
        </w:rPr>
        <w:t> :</w:t>
      </w:r>
    </w:p>
    <w:p w14:paraId="60BE9567" w14:textId="77777777" w:rsidR="0016679C" w:rsidRDefault="0016679C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0A767619" w14:textId="77777777" w:rsidR="0016679C" w:rsidRDefault="0016679C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Les participants au programme bénéficieront d’un triple soutien : </w:t>
      </w:r>
    </w:p>
    <w:p w14:paraId="7D9D6336" w14:textId="448BD00E" w:rsidR="007766B9" w:rsidRPr="00184BA8" w:rsidRDefault="007766B9" w:rsidP="00184BA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Technique </w:t>
      </w:r>
      <w:r w:rsidRPr="00184BA8">
        <w:rPr>
          <w:rFonts w:cs="Arial"/>
          <w:bCs/>
          <w:sz w:val="24"/>
          <w:szCs w:val="24"/>
        </w:rPr>
        <w:t>: les collectivités</w:t>
      </w:r>
      <w:r w:rsidR="003C28C5">
        <w:rPr>
          <w:rFonts w:cs="Arial"/>
          <w:bCs/>
          <w:sz w:val="24"/>
          <w:szCs w:val="24"/>
        </w:rPr>
        <w:t xml:space="preserve"> et associations</w:t>
      </w:r>
      <w:r w:rsidRPr="00184BA8">
        <w:rPr>
          <w:rFonts w:cs="Arial"/>
          <w:bCs/>
          <w:sz w:val="24"/>
          <w:szCs w:val="24"/>
        </w:rPr>
        <w:t xml:space="preserve"> lauréates s</w:t>
      </w:r>
      <w:r w:rsidR="00AA00CD">
        <w:rPr>
          <w:rFonts w:cs="Arial"/>
          <w:bCs/>
          <w:sz w:val="24"/>
          <w:szCs w:val="24"/>
        </w:rPr>
        <w:t>er</w:t>
      </w:r>
      <w:r w:rsidRPr="00184BA8">
        <w:rPr>
          <w:rFonts w:cs="Arial"/>
          <w:bCs/>
          <w:sz w:val="24"/>
          <w:szCs w:val="24"/>
        </w:rPr>
        <w:t>ont intégrés à un programme d’ampleur porté par le PNUD qui s’occupe</w:t>
      </w:r>
      <w:r w:rsidR="00AA00CD">
        <w:rPr>
          <w:rFonts w:cs="Arial"/>
          <w:bCs/>
          <w:sz w:val="24"/>
          <w:szCs w:val="24"/>
        </w:rPr>
        <w:t>ra</w:t>
      </w:r>
      <w:r w:rsidRPr="00184BA8">
        <w:rPr>
          <w:rFonts w:cs="Arial"/>
          <w:bCs/>
          <w:sz w:val="24"/>
          <w:szCs w:val="24"/>
        </w:rPr>
        <w:t xml:space="preserve"> de coordonner la réponse aux besoins locaux moldaves, de la sélection des bénéficiaires</w:t>
      </w:r>
      <w:r w:rsidR="003C28C5">
        <w:rPr>
          <w:rFonts w:cs="Arial"/>
          <w:bCs/>
          <w:sz w:val="24"/>
          <w:szCs w:val="24"/>
        </w:rPr>
        <w:t xml:space="preserve"> en Moldavie</w:t>
      </w:r>
      <w:r w:rsidRPr="00184BA8">
        <w:rPr>
          <w:rFonts w:cs="Arial"/>
          <w:bCs/>
          <w:sz w:val="24"/>
          <w:szCs w:val="24"/>
        </w:rPr>
        <w:t xml:space="preserve"> à l’évaluation de l’impact du projet en pa</w:t>
      </w:r>
      <w:r w:rsidR="004146F8" w:rsidRPr="00184BA8">
        <w:rPr>
          <w:rFonts w:cs="Arial"/>
          <w:bCs/>
          <w:sz w:val="24"/>
          <w:szCs w:val="24"/>
        </w:rPr>
        <w:t xml:space="preserve">ssant par l’animation des échanges d’expertise et la </w:t>
      </w:r>
      <w:r w:rsidRPr="00184BA8">
        <w:rPr>
          <w:rFonts w:cs="Arial"/>
          <w:bCs/>
          <w:sz w:val="24"/>
          <w:szCs w:val="24"/>
        </w:rPr>
        <w:t>communication sur le projet.</w:t>
      </w:r>
    </w:p>
    <w:p w14:paraId="19F40F6C" w14:textId="42B970A5" w:rsidR="0016679C" w:rsidRDefault="0016679C" w:rsidP="00184BA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16679C">
        <w:rPr>
          <w:rFonts w:cs="Arial"/>
          <w:b/>
          <w:bCs/>
          <w:sz w:val="24"/>
          <w:szCs w:val="24"/>
        </w:rPr>
        <w:t>Financier </w:t>
      </w:r>
      <w:r>
        <w:rPr>
          <w:rFonts w:cs="Arial"/>
          <w:bCs/>
          <w:sz w:val="24"/>
          <w:szCs w:val="24"/>
        </w:rPr>
        <w:t>: la DAECT prendra en charge l’ensemble d</w:t>
      </w:r>
      <w:r w:rsidR="00A91021">
        <w:rPr>
          <w:rFonts w:cs="Arial"/>
          <w:bCs/>
          <w:sz w:val="24"/>
          <w:szCs w:val="24"/>
        </w:rPr>
        <w:t>es frais de mission des experts</w:t>
      </w:r>
      <w:r w:rsidR="003C28C5">
        <w:rPr>
          <w:rFonts w:cs="Arial"/>
          <w:bCs/>
          <w:sz w:val="24"/>
          <w:szCs w:val="24"/>
        </w:rPr>
        <w:t xml:space="preserve"> territoriaux français</w:t>
      </w:r>
      <w:r w:rsidR="00A91021">
        <w:rPr>
          <w:rFonts w:cs="Arial"/>
          <w:bCs/>
          <w:sz w:val="24"/>
          <w:szCs w:val="24"/>
        </w:rPr>
        <w:t> (</w:t>
      </w:r>
      <w:r w:rsidR="00FA6BFD">
        <w:rPr>
          <w:rFonts w:cs="Arial"/>
          <w:bCs/>
          <w:sz w:val="24"/>
          <w:szCs w:val="24"/>
        </w:rPr>
        <w:t>transport, hébergement, restauration).</w:t>
      </w:r>
    </w:p>
    <w:p w14:paraId="1B448138" w14:textId="1987A015" w:rsidR="0016679C" w:rsidRPr="00184BA8" w:rsidRDefault="007766B9" w:rsidP="00184BA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184BA8">
        <w:rPr>
          <w:rFonts w:cs="Arial"/>
          <w:b/>
          <w:bCs/>
          <w:sz w:val="24"/>
          <w:szCs w:val="24"/>
        </w:rPr>
        <w:t>Logistique :</w:t>
      </w:r>
      <w:r w:rsidR="004146F8" w:rsidRPr="00184BA8">
        <w:rPr>
          <w:rFonts w:cs="Arial"/>
          <w:b/>
          <w:bCs/>
          <w:sz w:val="24"/>
          <w:szCs w:val="24"/>
        </w:rPr>
        <w:t xml:space="preserve"> </w:t>
      </w:r>
      <w:r w:rsidR="004146F8" w:rsidRPr="00184BA8">
        <w:rPr>
          <w:rFonts w:cs="Arial"/>
          <w:bCs/>
          <w:sz w:val="24"/>
          <w:szCs w:val="24"/>
        </w:rPr>
        <w:t>les experts bénéficieront d’</w:t>
      </w:r>
      <w:r w:rsidR="007C2983" w:rsidRPr="00184BA8">
        <w:rPr>
          <w:rFonts w:cs="Arial"/>
          <w:bCs/>
          <w:sz w:val="24"/>
          <w:szCs w:val="24"/>
        </w:rPr>
        <w:t xml:space="preserve">un accompagnement </w:t>
      </w:r>
      <w:r w:rsidR="004146F8" w:rsidRPr="00184BA8">
        <w:rPr>
          <w:rFonts w:cs="Arial"/>
          <w:bCs/>
          <w:sz w:val="24"/>
          <w:szCs w:val="24"/>
        </w:rPr>
        <w:t>pour préparer le</w:t>
      </w:r>
      <w:r w:rsidR="007C2983" w:rsidRPr="00184BA8">
        <w:rPr>
          <w:rFonts w:cs="Arial"/>
          <w:bCs/>
          <w:sz w:val="24"/>
          <w:szCs w:val="24"/>
        </w:rPr>
        <w:t>ur séjour comme l</w:t>
      </w:r>
      <w:r w:rsidR="00F71512">
        <w:rPr>
          <w:rFonts w:cs="Arial"/>
          <w:bCs/>
          <w:sz w:val="24"/>
          <w:szCs w:val="24"/>
        </w:rPr>
        <w:t>eur participation aux échanges d’expertise</w:t>
      </w:r>
      <w:r w:rsidR="00AA00CD" w:rsidRPr="00184BA8">
        <w:rPr>
          <w:rFonts w:cs="Arial"/>
          <w:bCs/>
          <w:sz w:val="24"/>
          <w:szCs w:val="24"/>
        </w:rPr>
        <w:t xml:space="preserve"> (réservation des transports avec </w:t>
      </w:r>
      <w:r w:rsidR="00EC4BBE" w:rsidRPr="00184BA8">
        <w:rPr>
          <w:rFonts w:cs="Arial"/>
          <w:bCs/>
          <w:sz w:val="24"/>
          <w:szCs w:val="24"/>
        </w:rPr>
        <w:t>Campus France, notamment)</w:t>
      </w:r>
      <w:r w:rsidR="007C2983" w:rsidRPr="00184BA8">
        <w:rPr>
          <w:rFonts w:cs="Arial"/>
          <w:bCs/>
          <w:sz w:val="24"/>
          <w:szCs w:val="24"/>
        </w:rPr>
        <w:t>.</w:t>
      </w:r>
    </w:p>
    <w:p w14:paraId="2E1DF14D" w14:textId="77777777" w:rsidR="0016679C" w:rsidRDefault="0016679C" w:rsidP="00184BA8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</w:p>
    <w:p w14:paraId="4DBEE26D" w14:textId="6D45B733" w:rsidR="00E44D76" w:rsidRDefault="0016679C" w:rsidP="00184BA8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16679C">
        <w:rPr>
          <w:rFonts w:cs="Arial"/>
          <w:b/>
          <w:bCs/>
          <w:sz w:val="24"/>
          <w:szCs w:val="24"/>
          <w:u w:val="single"/>
        </w:rPr>
        <w:t>Important</w:t>
      </w:r>
      <w:r>
        <w:rPr>
          <w:rFonts w:cs="Arial"/>
          <w:bCs/>
          <w:sz w:val="24"/>
          <w:szCs w:val="24"/>
        </w:rPr>
        <w:t xml:space="preserve"> : Par cet appel à manifestation d’intérêt, les collectivités et associations sont invitées à faire part de leur souhait de participer à ce programme et </w:t>
      </w:r>
      <w:r w:rsidR="00AE2E0B">
        <w:rPr>
          <w:rFonts w:cs="Arial"/>
          <w:bCs/>
          <w:sz w:val="24"/>
          <w:szCs w:val="24"/>
        </w:rPr>
        <w:t xml:space="preserve">des experts qu’elles pourraient mobiliser dans le cadre de celui-ci. Ce n’est qu’une fois notifiées qu’elles devront confirmer la participation effective de leurs experts. </w:t>
      </w:r>
    </w:p>
    <w:p w14:paraId="276A597A" w14:textId="77777777" w:rsidR="003C2BD7" w:rsidRDefault="003C2BD7" w:rsidP="00E44D76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35F75B96" w14:textId="77777777" w:rsidR="003C2BD7" w:rsidRDefault="003C2BD7" w:rsidP="00E44D76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01B63BE8" w14:textId="77777777" w:rsidR="00E44D76" w:rsidRPr="0016679C" w:rsidRDefault="0016679C" w:rsidP="0016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24"/>
          <w:szCs w:val="24"/>
        </w:rPr>
      </w:pPr>
      <w:r w:rsidRPr="0016679C">
        <w:rPr>
          <w:rFonts w:cs="Arial"/>
          <w:b/>
          <w:bCs/>
          <w:sz w:val="24"/>
          <w:szCs w:val="24"/>
        </w:rPr>
        <w:t>Formulaire</w:t>
      </w:r>
    </w:p>
    <w:p w14:paraId="4724EF73" w14:textId="77777777" w:rsidR="00E44D76" w:rsidRDefault="00E44D76" w:rsidP="00E44D76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6F02E325" w14:textId="77777777" w:rsidR="0016679C" w:rsidRPr="00E44D76" w:rsidRDefault="0016679C" w:rsidP="00E44D76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5CD10783" w14:textId="77777777" w:rsidR="00107137" w:rsidRPr="00ED16F2" w:rsidRDefault="00107137" w:rsidP="0010713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  <w:r w:rsidRPr="00941E9C">
        <w:rPr>
          <w:rFonts w:cs="Arial"/>
          <w:b/>
          <w:bCs/>
          <w:sz w:val="24"/>
          <w:szCs w:val="24"/>
          <w:u w:val="single"/>
        </w:rPr>
        <w:t xml:space="preserve">PRÉSENTATION </w:t>
      </w:r>
      <w:r>
        <w:rPr>
          <w:rFonts w:cs="Arial"/>
          <w:b/>
          <w:bCs/>
          <w:sz w:val="24"/>
          <w:szCs w:val="24"/>
          <w:u w:val="single"/>
        </w:rPr>
        <w:t>DE LA</w:t>
      </w:r>
      <w:r w:rsidR="00DC3707">
        <w:rPr>
          <w:rFonts w:cs="Arial"/>
          <w:b/>
          <w:bCs/>
          <w:sz w:val="24"/>
          <w:szCs w:val="24"/>
          <w:u w:val="single"/>
        </w:rPr>
        <w:t xml:space="preserve"> COLLECTIVITE OU L’</w:t>
      </w:r>
      <w:r w:rsidR="00E43EA3">
        <w:rPr>
          <w:rFonts w:cs="Arial"/>
          <w:b/>
          <w:bCs/>
          <w:sz w:val="24"/>
          <w:szCs w:val="24"/>
          <w:u w:val="single"/>
        </w:rPr>
        <w:t>ASSOCIATION</w:t>
      </w:r>
    </w:p>
    <w:p w14:paraId="5A1A1D35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14:paraId="36DF5452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 :</w:t>
      </w:r>
    </w:p>
    <w:p w14:paraId="30B28E01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4CFE8964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Région :</w:t>
      </w:r>
    </w:p>
    <w:p w14:paraId="5BE990AD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2A602466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456137F1" w14:textId="77777777" w:rsidR="00107137" w:rsidRDefault="000200CC" w:rsidP="0010713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CONTACTS DES REFERENTS DE LA COLLECTIVITE OU L’ASSOCIATION</w:t>
      </w:r>
    </w:p>
    <w:p w14:paraId="3DABFF0E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14:paraId="0A648226" w14:textId="77777777" w:rsidR="00107137" w:rsidRPr="00B4011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923CF0">
        <w:rPr>
          <w:rFonts w:cs="Arial"/>
          <w:b/>
          <w:bCs/>
          <w:sz w:val="24"/>
          <w:szCs w:val="24"/>
        </w:rPr>
        <w:t>Représentant légal</w:t>
      </w:r>
      <w:r w:rsidR="00504AA6">
        <w:rPr>
          <w:rFonts w:cs="Arial"/>
          <w:b/>
          <w:bCs/>
          <w:sz w:val="24"/>
          <w:szCs w:val="24"/>
        </w:rPr>
        <w:t> :</w:t>
      </w:r>
    </w:p>
    <w:p w14:paraId="4CE198E9" w14:textId="77777777" w:rsidR="00107137" w:rsidRDefault="00107137" w:rsidP="00107137">
      <w:pPr>
        <w:autoSpaceDE w:val="0"/>
        <w:autoSpaceDN w:val="0"/>
        <w:adjustRightInd w:val="0"/>
        <w:spacing w:line="240" w:lineRule="auto"/>
        <w:ind w:firstLine="708"/>
        <w:rPr>
          <w:rFonts w:cs="Arial"/>
          <w:sz w:val="24"/>
          <w:szCs w:val="24"/>
        </w:rPr>
      </w:pPr>
    </w:p>
    <w:p w14:paraId="05B409D3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 xml:space="preserve">Nom : </w:t>
      </w:r>
    </w:p>
    <w:p w14:paraId="66E99BB2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Prénom :</w:t>
      </w:r>
    </w:p>
    <w:p w14:paraId="2B06F6C6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Fonction :</w:t>
      </w:r>
    </w:p>
    <w:p w14:paraId="4535CE1D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Téléphone :</w:t>
      </w:r>
    </w:p>
    <w:p w14:paraId="3C31139D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Courriel :</w:t>
      </w:r>
    </w:p>
    <w:p w14:paraId="41CA4926" w14:textId="77777777" w:rsidR="00107137" w:rsidRDefault="00107137" w:rsidP="00107137">
      <w:pPr>
        <w:autoSpaceDE w:val="0"/>
        <w:autoSpaceDN w:val="0"/>
        <w:adjustRightInd w:val="0"/>
        <w:spacing w:line="240" w:lineRule="auto"/>
        <w:ind w:firstLine="708"/>
        <w:rPr>
          <w:rFonts w:cs="Arial"/>
          <w:sz w:val="24"/>
          <w:szCs w:val="24"/>
        </w:rPr>
      </w:pPr>
    </w:p>
    <w:p w14:paraId="08650BDA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Responsable du dossier :</w:t>
      </w:r>
    </w:p>
    <w:p w14:paraId="278463E4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</w:p>
    <w:p w14:paraId="1CF8F66D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 xml:space="preserve">Nom : </w:t>
      </w:r>
    </w:p>
    <w:p w14:paraId="161269D9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Prénom :</w:t>
      </w:r>
    </w:p>
    <w:p w14:paraId="5B7370CA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Fonction :</w:t>
      </w:r>
    </w:p>
    <w:p w14:paraId="76BACFBE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Téléphone :</w:t>
      </w:r>
    </w:p>
    <w:p w14:paraId="77C0AE78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Courriel</w:t>
      </w:r>
      <w:r w:rsidR="002B0212">
        <w:rPr>
          <w:rFonts w:cs="Arial"/>
          <w:sz w:val="24"/>
          <w:szCs w:val="24"/>
        </w:rPr>
        <w:t> :</w:t>
      </w:r>
    </w:p>
    <w:p w14:paraId="35F23AF0" w14:textId="77777777" w:rsidR="008B22FA" w:rsidRDefault="008B22FA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28CBE115" w14:textId="77777777" w:rsidR="008B22FA" w:rsidRPr="00B40110" w:rsidRDefault="008B22FA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30869894" w14:textId="77777777" w:rsidR="000A09A5" w:rsidRPr="000200CC" w:rsidRDefault="000200CC" w:rsidP="000200CC">
      <w:pPr>
        <w:pStyle w:val="Paragraphedeliste"/>
        <w:numPr>
          <w:ilvl w:val="0"/>
          <w:numId w:val="15"/>
        </w:num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fr-FR"/>
        </w:rPr>
      </w:pPr>
      <w:r w:rsidRPr="000200C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INTERET ET DISPONIBILITE POUR PARTICIPER AU PROGRAMME</w:t>
      </w:r>
    </w:p>
    <w:p w14:paraId="36983737" w14:textId="77777777" w:rsidR="000200CC" w:rsidRDefault="000200CC" w:rsidP="000200CC">
      <w:pPr>
        <w:spacing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</w:p>
    <w:p w14:paraId="088AFD78" w14:textId="77777777" w:rsidR="006925E3" w:rsidRDefault="006925E3" w:rsidP="006925E3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sz w:val="24"/>
          <w:szCs w:val="24"/>
          <w:lang w:eastAsia="fr-FR"/>
        </w:rPr>
      </w:pPr>
      <w:proofErr w:type="gramStart"/>
      <w:r>
        <w:rPr>
          <w:rFonts w:eastAsia="Times New Roman" w:cs="Arial"/>
          <w:bCs/>
          <w:sz w:val="24"/>
          <w:szCs w:val="24"/>
          <w:lang w:eastAsia="fr-FR"/>
        </w:rPr>
        <w:t>Indiquez le</w:t>
      </w:r>
      <w:proofErr w:type="gramEnd"/>
      <w:r>
        <w:rPr>
          <w:rFonts w:eastAsia="Times New Roman" w:cs="Arial"/>
          <w:bCs/>
          <w:sz w:val="24"/>
          <w:szCs w:val="24"/>
          <w:lang w:eastAsia="fr-FR"/>
        </w:rPr>
        <w:t xml:space="preserve"> ou les volets du programme auxquels vous souhaitez que votre collectivité ou association participe : </w:t>
      </w:r>
    </w:p>
    <w:p w14:paraId="572A98D1" w14:textId="77777777" w:rsidR="006925E3" w:rsidRDefault="006925E3" w:rsidP="006925E3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sz w:val="24"/>
          <w:szCs w:val="24"/>
          <w:lang w:eastAsia="fr-FR"/>
        </w:rPr>
      </w:pPr>
    </w:p>
    <w:p w14:paraId="18357AEC" w14:textId="77777777" w:rsidR="006925E3" w:rsidRPr="000200CC" w:rsidRDefault="006925E3" w:rsidP="006925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BBD6E2" wp14:editId="782F54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795" cy="116840"/>
                <wp:effectExtent l="0" t="0" r="1460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A29D0E" id="Rectangle 4" o:spid="_x0000_s1026" style="position:absolute;margin-left:0;margin-top:0;width:10.85pt;height: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" fillcolor="white [3201]" strokecolor="#49311f [3209]" strokeweight="2pt"/>
            </w:pict>
          </mc:Fallback>
        </mc:AlternateContent>
      </w:r>
      <w:r w:rsidRPr="000200CC">
        <w:rPr>
          <w:rFonts w:cs="Arial"/>
          <w:sz w:val="24"/>
          <w:szCs w:val="24"/>
        </w:rPr>
        <w:t>Efficacité énergétique et mobilité</w:t>
      </w:r>
      <w:r>
        <w:rPr>
          <w:rFonts w:cs="Arial"/>
          <w:sz w:val="24"/>
          <w:szCs w:val="24"/>
        </w:rPr>
        <w:t xml:space="preserve"> </w:t>
      </w:r>
    </w:p>
    <w:p w14:paraId="56B95FEA" w14:textId="77777777" w:rsidR="006925E3" w:rsidRDefault="006925E3" w:rsidP="006925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8C941" wp14:editId="79ADAA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16840"/>
                <wp:effectExtent l="0" t="0" r="1460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C332CE" id="Rectangle 5" o:spid="_x0000_s1026" style="position:absolute;margin-left:0;margin-top:-.05pt;width:10.85pt;height: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" fillcolor="white [3201]" strokecolor="#49311f [3209]" strokeweight="2pt"/>
            </w:pict>
          </mc:Fallback>
        </mc:AlternateContent>
      </w:r>
      <w:r w:rsidRPr="000200CC">
        <w:rPr>
          <w:rFonts w:cs="Arial"/>
          <w:sz w:val="24"/>
          <w:szCs w:val="24"/>
        </w:rPr>
        <w:t>Eau, assainissement et gestion des déchets par la coopération intercommunale</w:t>
      </w:r>
    </w:p>
    <w:p w14:paraId="20A165FB" w14:textId="77777777" w:rsidR="006925E3" w:rsidRDefault="006925E3" w:rsidP="006925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E87C3" wp14:editId="295AF7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795" cy="116840"/>
                <wp:effectExtent l="0" t="0" r="1460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EFBFA1" id="Rectangle 6" o:spid="_x0000_s1026" style="position:absolute;margin-left:0;margin-top:0;width:10.85pt;height: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" fillcolor="white [3201]" strokecolor="#49311f [3209]" strokeweight="2pt"/>
            </w:pict>
          </mc:Fallback>
        </mc:AlternateContent>
      </w:r>
      <w:r w:rsidRPr="000200CC">
        <w:rPr>
          <w:rFonts w:cs="Arial"/>
          <w:sz w:val="24"/>
          <w:szCs w:val="24"/>
        </w:rPr>
        <w:t xml:space="preserve">Renforcement des capacités du Congrès des Autorités Locales Moldaves (CALM) </w:t>
      </w:r>
    </w:p>
    <w:p w14:paraId="6AD21D15" w14:textId="77777777" w:rsidR="006925E3" w:rsidRPr="00923CF0" w:rsidRDefault="006925E3" w:rsidP="006925E3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19B292BC" w14:textId="77777777" w:rsidR="000200CC" w:rsidRPr="000200CC" w:rsidRDefault="000200CC" w:rsidP="000200CC">
      <w:pPr>
        <w:spacing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</w:p>
    <w:p w14:paraId="72B4038C" w14:textId="77777777" w:rsidR="000A09A5" w:rsidRPr="002631FA" w:rsidRDefault="006925E3" w:rsidP="006925E3">
      <w:pPr>
        <w:pStyle w:val="Paragraphedeliste"/>
        <w:numPr>
          <w:ilvl w:val="0"/>
          <w:numId w:val="15"/>
        </w:numPr>
        <w:spacing w:line="240" w:lineRule="auto"/>
        <w:rPr>
          <w:rFonts w:eastAsia="Times New Roman" w:cs="Arial"/>
          <w:bCs/>
          <w:sz w:val="24"/>
          <w:szCs w:val="24"/>
          <w:lang w:eastAsia="fr-FR"/>
        </w:rPr>
      </w:pPr>
      <w:r w:rsidRPr="002631FA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DESCRIPTIF DE L’EXPERTISE</w:t>
      </w:r>
      <w:r w:rsidR="002631FA">
        <w:rPr>
          <w:rFonts w:eastAsia="Times New Roman" w:cs="Arial"/>
          <w:b/>
          <w:bCs/>
          <w:sz w:val="24"/>
          <w:szCs w:val="24"/>
          <w:lang w:eastAsia="fr-FR"/>
        </w:rPr>
        <w:t xml:space="preserve"> </w:t>
      </w:r>
      <w:r w:rsidR="002631FA" w:rsidRPr="002631FA">
        <w:rPr>
          <w:rFonts w:eastAsia="Times New Roman" w:cs="Arial"/>
          <w:bCs/>
          <w:sz w:val="24"/>
          <w:szCs w:val="24"/>
          <w:lang w:eastAsia="fr-FR"/>
        </w:rPr>
        <w:t>(non nécessaire pour les labellisés EXPE-CT)</w:t>
      </w:r>
    </w:p>
    <w:p w14:paraId="7EF8F61C" w14:textId="77777777" w:rsidR="000A09A5" w:rsidRPr="000A09A5" w:rsidRDefault="000A09A5" w:rsidP="000A09A5">
      <w:pPr>
        <w:tabs>
          <w:tab w:val="left" w:pos="180"/>
        </w:tabs>
        <w:spacing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  <w:r w:rsidRPr="000A09A5">
        <w:rPr>
          <w:rFonts w:eastAsia="Times New Roman" w:cs="Arial"/>
          <w:b/>
          <w:bCs/>
          <w:sz w:val="24"/>
          <w:szCs w:val="24"/>
          <w:lang w:eastAsia="fr-FR"/>
        </w:rPr>
        <w:t xml:space="preserve">    </w:t>
      </w:r>
    </w:p>
    <w:p w14:paraId="300691E0" w14:textId="77777777" w:rsidR="006925E3" w:rsidRDefault="006925E3" w:rsidP="006925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14:paraId="0717020A" w14:textId="77777777" w:rsidR="006925E3" w:rsidRDefault="006925E3" w:rsidP="006925E3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DA2F95" wp14:editId="4A603009">
                <wp:simplePos x="0" y="0"/>
                <wp:positionH relativeFrom="column">
                  <wp:posOffset>1701638</wp:posOffset>
                </wp:positionH>
                <wp:positionV relativeFrom="paragraph">
                  <wp:posOffset>26670</wp:posOffset>
                </wp:positionV>
                <wp:extent cx="137795" cy="116840"/>
                <wp:effectExtent l="0" t="0" r="1460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1BF259" id="Rectangle 1" o:spid="_x0000_s1026" style="position:absolute;margin-left:134pt;margin-top:2.1pt;width:10.85pt;height:9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" fillcolor="white [3201]" strokecolor="#49311f [3209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1F98FE" wp14:editId="423D2C4E">
                <wp:simplePos x="0" y="0"/>
                <wp:positionH relativeFrom="column">
                  <wp:posOffset>2615565</wp:posOffset>
                </wp:positionH>
                <wp:positionV relativeFrom="paragraph">
                  <wp:posOffset>20793</wp:posOffset>
                </wp:positionV>
                <wp:extent cx="137795" cy="116840"/>
                <wp:effectExtent l="0" t="0" r="1460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E0455F" id="Rectangle 3" o:spid="_x0000_s1026" style="position:absolute;margin-left:205.95pt;margin-top:1.65pt;width:10.85pt;height: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" fillcolor="white [3201]" strokecolor="#49311f [3209]" strokeweight="2pt"/>
            </w:pict>
          </mc:Fallback>
        </mc:AlternateContent>
      </w:r>
      <w:r>
        <w:rPr>
          <w:rFonts w:cs="Arial"/>
          <w:sz w:val="24"/>
          <w:szCs w:val="24"/>
        </w:rPr>
        <w:t xml:space="preserve">Labellisation EXPE-CT : </w:t>
      </w:r>
      <w:r>
        <w:rPr>
          <w:rFonts w:cs="Arial"/>
          <w:sz w:val="24"/>
          <w:szCs w:val="24"/>
        </w:rPr>
        <w:tab/>
        <w:t xml:space="preserve">   Oui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Non</w:t>
      </w:r>
    </w:p>
    <w:p w14:paraId="18B5EDEF" w14:textId="77777777" w:rsidR="006925E3" w:rsidRDefault="006925E3" w:rsidP="006925E3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1675BB6D" w14:textId="77777777" w:rsidR="006925E3" w:rsidRDefault="006925E3" w:rsidP="006925E3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oui, précisez la thématique de labellisation</w:t>
      </w:r>
      <w:r w:rsidRPr="00923CF0">
        <w:rPr>
          <w:rFonts w:cs="Arial"/>
          <w:sz w:val="24"/>
          <w:szCs w:val="24"/>
        </w:rPr>
        <w:t xml:space="preserve"> : </w:t>
      </w:r>
    </w:p>
    <w:p w14:paraId="3DA3F0A8" w14:textId="77777777" w:rsidR="006925E3" w:rsidRDefault="006925E3" w:rsidP="006925E3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55542F60" w14:textId="77777777" w:rsidR="006925E3" w:rsidRDefault="006925E3" w:rsidP="002631F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2631FA">
        <w:rPr>
          <w:rFonts w:cs="Arial"/>
          <w:b/>
          <w:sz w:val="24"/>
          <w:szCs w:val="24"/>
        </w:rPr>
        <w:t xml:space="preserve">Si votre organisation dispose déjà d’une labellisation EXPE-CT pertinente </w:t>
      </w:r>
      <w:r>
        <w:rPr>
          <w:rFonts w:cs="Arial"/>
          <w:sz w:val="24"/>
          <w:szCs w:val="24"/>
        </w:rPr>
        <w:t xml:space="preserve">par rapport aux volets du programme auxquels elle souhaite participer, </w:t>
      </w:r>
      <w:r w:rsidRPr="006925E3">
        <w:rPr>
          <w:rFonts w:cs="Arial"/>
          <w:sz w:val="24"/>
          <w:szCs w:val="24"/>
          <w:u w:val="single"/>
        </w:rPr>
        <w:t>le formulaire ci-dessous n’est pas à remplir</w:t>
      </w:r>
      <w:r>
        <w:rPr>
          <w:rFonts w:cs="Arial"/>
          <w:sz w:val="24"/>
          <w:szCs w:val="24"/>
        </w:rPr>
        <w:t xml:space="preserve">. </w:t>
      </w:r>
    </w:p>
    <w:p w14:paraId="19AA679E" w14:textId="77777777" w:rsidR="000A09A5" w:rsidRDefault="000A09A5" w:rsidP="002631FA">
      <w:pPr>
        <w:spacing w:line="240" w:lineRule="auto"/>
        <w:jc w:val="both"/>
        <w:rPr>
          <w:rFonts w:eastAsia="Times New Roman" w:cs="Arial"/>
          <w:b/>
          <w:bCs/>
          <w:sz w:val="24"/>
          <w:szCs w:val="24"/>
          <w:lang w:eastAsia="fr-FR"/>
        </w:rPr>
      </w:pPr>
    </w:p>
    <w:p w14:paraId="3955E7E6" w14:textId="77777777" w:rsidR="006925E3" w:rsidRDefault="002631FA" w:rsidP="002631FA">
      <w:pPr>
        <w:spacing w:line="240" w:lineRule="auto"/>
        <w:jc w:val="both"/>
        <w:rPr>
          <w:rFonts w:eastAsia="Times New Roman" w:cs="Arial"/>
          <w:bCs/>
          <w:sz w:val="24"/>
          <w:szCs w:val="24"/>
          <w:lang w:eastAsia="fr-FR"/>
        </w:rPr>
      </w:pPr>
      <w:r w:rsidRPr="002631FA">
        <w:rPr>
          <w:rFonts w:cs="Arial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D9729E" wp14:editId="140EFFC7">
                <wp:simplePos x="0" y="0"/>
                <wp:positionH relativeFrom="column">
                  <wp:posOffset>6092456</wp:posOffset>
                </wp:positionH>
                <wp:positionV relativeFrom="paragraph">
                  <wp:posOffset>381783</wp:posOffset>
                </wp:positionV>
                <wp:extent cx="137795" cy="116840"/>
                <wp:effectExtent l="0" t="0" r="14605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2925C1" id="Rectangle 8" o:spid="_x0000_s1026" style="position:absolute;margin-left:479.7pt;margin-top:30.05pt;width:10.85pt;height: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" fillcolor="white [3201]" strokecolor="#49311f [3209]" strokeweight="2pt"/>
            </w:pict>
          </mc:Fallback>
        </mc:AlternateContent>
      </w:r>
      <w:r w:rsidR="006925E3" w:rsidRPr="002631FA">
        <w:rPr>
          <w:rFonts w:eastAsia="Times New Roman" w:cs="Arial"/>
          <w:b/>
          <w:bCs/>
          <w:sz w:val="24"/>
          <w:szCs w:val="24"/>
          <w:lang w:eastAsia="fr-FR"/>
        </w:rPr>
        <w:t>Sinon</w:t>
      </w:r>
      <w:r w:rsidR="006925E3">
        <w:rPr>
          <w:rFonts w:eastAsia="Times New Roman" w:cs="Arial"/>
          <w:bCs/>
          <w:sz w:val="24"/>
          <w:szCs w:val="24"/>
          <w:lang w:eastAsia="fr-FR"/>
        </w:rPr>
        <w:t xml:space="preserve">, remplissez le formulaire ci-dessous et cochez la case ci-contre si vous souhaitez pouvoir dans le même temps soumettre votre candidature au label </w:t>
      </w:r>
      <w:r>
        <w:rPr>
          <w:rFonts w:eastAsia="Times New Roman" w:cs="Arial"/>
          <w:bCs/>
          <w:sz w:val="24"/>
          <w:szCs w:val="24"/>
          <w:lang w:eastAsia="fr-FR"/>
        </w:rPr>
        <w:t xml:space="preserve">EXPE-CT. Pour mémoire, ce label vous permet d’être soutenue par la DAECT pour promouvoir votre expertise à l’étranger : </w:t>
      </w:r>
    </w:p>
    <w:p w14:paraId="2FAE31AE" w14:textId="77777777" w:rsidR="002631FA" w:rsidRDefault="002631FA" w:rsidP="000A09A5">
      <w:pPr>
        <w:spacing w:line="240" w:lineRule="auto"/>
        <w:rPr>
          <w:rFonts w:eastAsia="Times New Roman" w:cs="Arial"/>
          <w:bCs/>
          <w:sz w:val="24"/>
          <w:szCs w:val="24"/>
          <w:lang w:eastAsia="fr-FR"/>
        </w:rPr>
      </w:pPr>
    </w:p>
    <w:p w14:paraId="48B4B2DB" w14:textId="77777777" w:rsidR="002631FA" w:rsidRPr="006925E3" w:rsidRDefault="002631FA" w:rsidP="000A09A5">
      <w:pPr>
        <w:spacing w:line="240" w:lineRule="auto"/>
        <w:rPr>
          <w:rFonts w:eastAsia="Times New Roman" w:cs="Arial"/>
          <w:bCs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454"/>
      </w:tblGrid>
      <w:tr w:rsidR="000A09A5" w:rsidRPr="000A09A5" w14:paraId="7971E377" w14:textId="77777777" w:rsidTr="002631FA">
        <w:tc>
          <w:tcPr>
            <w:tcW w:w="4606" w:type="dxa"/>
            <w:shd w:val="clear" w:color="auto" w:fill="auto"/>
          </w:tcPr>
          <w:p w14:paraId="573E62CF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Cs/>
                <w:sz w:val="24"/>
                <w:szCs w:val="24"/>
                <w:lang w:eastAsia="fr-FR"/>
              </w:rPr>
            </w:pPr>
            <w:r w:rsidRPr="000A09A5">
              <w:rPr>
                <w:rFonts w:eastAsia="Times New Roman" w:cs="Arial"/>
                <w:bCs/>
                <w:sz w:val="24"/>
                <w:szCs w:val="24"/>
                <w:lang w:eastAsia="fr-FR"/>
              </w:rPr>
              <w:t xml:space="preserve">Description de l’expertise ou du savoir-faire de la collectivité territoriale </w:t>
            </w:r>
          </w:p>
        </w:tc>
        <w:tc>
          <w:tcPr>
            <w:tcW w:w="5454" w:type="dxa"/>
            <w:shd w:val="clear" w:color="auto" w:fill="auto"/>
          </w:tcPr>
          <w:p w14:paraId="0F618495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2B27F264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368AAAE3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00CAA807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799CB4AF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0BCC9ADC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435D9D8C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213043BE" w14:textId="77777777" w:rsidR="000A09A5" w:rsidRPr="000A09A5" w:rsidRDefault="000A09A5" w:rsidP="000A09A5">
      <w:pPr>
        <w:spacing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</w:p>
    <w:p w14:paraId="53A39F12" w14:textId="77777777" w:rsidR="000A09A5" w:rsidRPr="000A09A5" w:rsidRDefault="000A09A5" w:rsidP="000A09A5">
      <w:pPr>
        <w:spacing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387"/>
      </w:tblGrid>
      <w:tr w:rsidR="000A09A5" w:rsidRPr="000A09A5" w14:paraId="69F0C1FC" w14:textId="77777777" w:rsidTr="00C8594A">
        <w:trPr>
          <w:trHeight w:val="557"/>
        </w:trPr>
        <w:tc>
          <w:tcPr>
            <w:tcW w:w="4673" w:type="dxa"/>
            <w:shd w:val="clear" w:color="auto" w:fill="auto"/>
          </w:tcPr>
          <w:p w14:paraId="471A6794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0A09A5">
              <w:rPr>
                <w:rFonts w:eastAsia="Times New Roman" w:cs="Arial"/>
                <w:sz w:val="24"/>
                <w:szCs w:val="24"/>
                <w:lang w:eastAsia="fr-FR"/>
              </w:rPr>
              <w:t>Présentations déjà réalisées, documents de valorisation</w:t>
            </w:r>
          </w:p>
        </w:tc>
        <w:tc>
          <w:tcPr>
            <w:tcW w:w="5387" w:type="dxa"/>
            <w:shd w:val="clear" w:color="auto" w:fill="auto"/>
          </w:tcPr>
          <w:p w14:paraId="5B048423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574E17B8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A09A5" w:rsidRPr="000A09A5" w14:paraId="6D7F7920" w14:textId="77777777" w:rsidTr="00C8594A">
        <w:tc>
          <w:tcPr>
            <w:tcW w:w="4673" w:type="dxa"/>
            <w:shd w:val="clear" w:color="auto" w:fill="auto"/>
          </w:tcPr>
          <w:p w14:paraId="544EE013" w14:textId="77777777" w:rsidR="000A09A5" w:rsidRPr="000A09A5" w:rsidRDefault="000A09A5" w:rsidP="00C8594A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0A09A5">
              <w:rPr>
                <w:rFonts w:eastAsia="Times New Roman" w:cs="Arial"/>
                <w:sz w:val="24"/>
                <w:szCs w:val="24"/>
                <w:lang w:eastAsia="fr-FR"/>
              </w:rPr>
              <w:t xml:space="preserve">Expériences existantes </w:t>
            </w:r>
            <w:r w:rsidR="00C8594A">
              <w:rPr>
                <w:rFonts w:eastAsia="Times New Roman" w:cs="Arial"/>
                <w:sz w:val="24"/>
                <w:szCs w:val="24"/>
                <w:lang w:eastAsia="fr-FR"/>
              </w:rPr>
              <w:t xml:space="preserve">sur le sol national ou dans le cadre </w:t>
            </w:r>
            <w:r w:rsidRPr="000A09A5">
              <w:rPr>
                <w:rFonts w:eastAsia="Times New Roman" w:cs="Arial"/>
                <w:sz w:val="24"/>
                <w:szCs w:val="24"/>
                <w:lang w:eastAsia="fr-FR"/>
              </w:rPr>
              <w:t>de coopération</w:t>
            </w:r>
            <w:r w:rsidR="00C8594A">
              <w:rPr>
                <w:rFonts w:eastAsia="Times New Roman" w:cs="Arial"/>
                <w:sz w:val="24"/>
                <w:szCs w:val="24"/>
                <w:lang w:eastAsia="fr-FR"/>
              </w:rPr>
              <w:t>s</w:t>
            </w:r>
            <w:r w:rsidRPr="000A09A5">
              <w:rPr>
                <w:rFonts w:eastAsia="Times New Roman" w:cs="Arial"/>
                <w:sz w:val="24"/>
                <w:szCs w:val="24"/>
                <w:lang w:eastAsia="fr-FR"/>
              </w:rPr>
              <w:t xml:space="preserve"> internationales </w:t>
            </w:r>
          </w:p>
        </w:tc>
        <w:tc>
          <w:tcPr>
            <w:tcW w:w="5387" w:type="dxa"/>
            <w:shd w:val="clear" w:color="auto" w:fill="auto"/>
          </w:tcPr>
          <w:p w14:paraId="70F71895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52770A9B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3BDECD87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A09A5" w:rsidRPr="000A09A5" w14:paraId="66E63259" w14:textId="77777777" w:rsidTr="00C8594A">
        <w:tc>
          <w:tcPr>
            <w:tcW w:w="4673" w:type="dxa"/>
            <w:shd w:val="clear" w:color="auto" w:fill="auto"/>
          </w:tcPr>
          <w:p w14:paraId="4E56AC99" w14:textId="77777777" w:rsidR="000A09A5" w:rsidRPr="000A09A5" w:rsidRDefault="002631FA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 xml:space="preserve">Supports de communication </w:t>
            </w:r>
            <w:r w:rsidR="000A09A5" w:rsidRPr="000A09A5">
              <w:rPr>
                <w:rFonts w:eastAsia="Times New Roman" w:cs="Arial"/>
                <w:sz w:val="24"/>
                <w:szCs w:val="24"/>
                <w:lang w:eastAsia="fr-FR"/>
              </w:rPr>
              <w:t>(Publications, etc</w:t>
            </w:r>
            <w:r w:rsidR="006925E3">
              <w:rPr>
                <w:rFonts w:eastAsia="Times New Roman" w:cs="Arial"/>
                <w:sz w:val="24"/>
                <w:szCs w:val="24"/>
                <w:lang w:eastAsia="fr-FR"/>
              </w:rPr>
              <w:t>.</w:t>
            </w:r>
            <w:r w:rsidR="000A09A5" w:rsidRPr="000A09A5">
              <w:rPr>
                <w:rFonts w:eastAsia="Times New Roman" w:cs="Arial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6E2839AE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1839A8B9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770A72E2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2826700D" w14:textId="77777777" w:rsidR="000A09A5" w:rsidRDefault="000A09A5" w:rsidP="000A09A5">
      <w:pPr>
        <w:spacing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</w:p>
    <w:p w14:paraId="65A575E4" w14:textId="77777777" w:rsidR="008B22FA" w:rsidRPr="008B22FA" w:rsidRDefault="008B22FA" w:rsidP="008B22FA">
      <w:pPr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17A89D7F" w14:textId="77777777" w:rsidR="00803B33" w:rsidRDefault="00803B33" w:rsidP="00803B33">
      <w:pPr>
        <w:pStyle w:val="Paragraphedeliste"/>
        <w:numPr>
          <w:ilvl w:val="0"/>
          <w:numId w:val="15"/>
        </w:numPr>
        <w:spacing w:line="240" w:lineRule="auto"/>
        <w:rPr>
          <w:rFonts w:cs="Arial"/>
          <w:b/>
          <w:bCs/>
          <w:sz w:val="24"/>
          <w:szCs w:val="24"/>
          <w:u w:val="single"/>
        </w:rPr>
      </w:pPr>
      <w:r w:rsidRPr="00803B33">
        <w:rPr>
          <w:rFonts w:cs="Arial"/>
          <w:b/>
          <w:bCs/>
          <w:sz w:val="24"/>
          <w:szCs w:val="24"/>
          <w:u w:val="single"/>
        </w:rPr>
        <w:t>INFORMATIONS SUR LES EXPERTS IDENTIFIES</w:t>
      </w:r>
    </w:p>
    <w:p w14:paraId="3AAED9AB" w14:textId="77777777" w:rsidR="00803B33" w:rsidRDefault="00803B33" w:rsidP="00803B33">
      <w:pPr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60E1485D" w14:textId="77777777" w:rsidR="00803B33" w:rsidRDefault="00803B33" w:rsidP="00803B3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Nombre d’experts : </w:t>
      </w:r>
    </w:p>
    <w:p w14:paraId="3DA2106C" w14:textId="77777777" w:rsidR="00803B33" w:rsidRDefault="00803B33" w:rsidP="00803B3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14:paraId="0D5CC3A6" w14:textId="77777777" w:rsidR="00803B33" w:rsidRDefault="00803B33" w:rsidP="00803B3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  <w:r w:rsidRPr="0022339D">
        <w:rPr>
          <w:rFonts w:cs="Arial"/>
          <w:b/>
          <w:bCs/>
          <w:sz w:val="24"/>
          <w:szCs w:val="24"/>
        </w:rPr>
        <w:t>Contact</w:t>
      </w:r>
      <w:r>
        <w:rPr>
          <w:rFonts w:cs="Arial"/>
          <w:b/>
          <w:bCs/>
          <w:sz w:val="24"/>
          <w:szCs w:val="24"/>
        </w:rPr>
        <w:t>s</w:t>
      </w:r>
      <w:r w:rsidRPr="0022339D">
        <w:rPr>
          <w:rFonts w:cs="Arial"/>
          <w:b/>
          <w:bCs/>
          <w:sz w:val="24"/>
          <w:szCs w:val="24"/>
        </w:rPr>
        <w:t xml:space="preserve"> </w:t>
      </w:r>
      <w:r w:rsidR="00AF29D6">
        <w:rPr>
          <w:rFonts w:cs="Arial"/>
          <w:b/>
          <w:bCs/>
          <w:sz w:val="24"/>
          <w:szCs w:val="24"/>
        </w:rPr>
        <w:t xml:space="preserve">et disponibilité </w:t>
      </w:r>
      <w:r w:rsidRPr="0022339D">
        <w:rPr>
          <w:rFonts w:cs="Arial"/>
          <w:b/>
          <w:bCs/>
          <w:sz w:val="24"/>
          <w:szCs w:val="24"/>
        </w:rPr>
        <w:t>du</w:t>
      </w:r>
      <w:r>
        <w:rPr>
          <w:rFonts w:cs="Arial"/>
          <w:b/>
          <w:bCs/>
          <w:sz w:val="24"/>
          <w:szCs w:val="24"/>
        </w:rPr>
        <w:t>/des</w:t>
      </w:r>
      <w:r w:rsidRPr="0022339D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expert(s) :</w:t>
      </w:r>
    </w:p>
    <w:p w14:paraId="3ACA6490" w14:textId="77777777" w:rsidR="00AC30AD" w:rsidRPr="0022339D" w:rsidRDefault="00AC30AD" w:rsidP="00803B3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5C6B6F" w14:paraId="146F3F7A" w14:textId="77777777" w:rsidTr="00C8594A">
        <w:tc>
          <w:tcPr>
            <w:tcW w:w="4673" w:type="dxa"/>
          </w:tcPr>
          <w:p w14:paraId="0180B711" w14:textId="77777777" w:rsidR="005C6B6F" w:rsidRDefault="005C6B6F" w:rsidP="005C6B6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 w:rsidRPr="00923CF0">
              <w:rPr>
                <w:rFonts w:cs="Arial"/>
                <w:sz w:val="24"/>
                <w:szCs w:val="24"/>
              </w:rPr>
              <w:t xml:space="preserve">Nom : </w:t>
            </w:r>
          </w:p>
          <w:p w14:paraId="41FBB6FB" w14:textId="77777777" w:rsidR="005C6B6F" w:rsidRPr="00923CF0" w:rsidRDefault="005C6B6F" w:rsidP="005C6B6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 w:rsidRPr="00923CF0">
              <w:rPr>
                <w:rFonts w:cs="Arial"/>
                <w:sz w:val="24"/>
                <w:szCs w:val="24"/>
              </w:rPr>
              <w:t>Prénom :</w:t>
            </w:r>
          </w:p>
          <w:p w14:paraId="70A790AD" w14:textId="77777777" w:rsidR="005C6B6F" w:rsidRDefault="005C6B6F" w:rsidP="005C6B6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Organisme</w:t>
            </w:r>
            <w:r w:rsidRPr="00923CF0">
              <w:rPr>
                <w:rFonts w:cs="Arial"/>
                <w:sz w:val="24"/>
                <w:szCs w:val="24"/>
              </w:rPr>
              <w:t> :</w:t>
            </w:r>
          </w:p>
          <w:p w14:paraId="67662BD0" w14:textId="77777777" w:rsidR="005C6B6F" w:rsidRPr="009C51FA" w:rsidRDefault="005C6B6F" w:rsidP="005C6B6F">
            <w:r>
              <w:rPr>
                <w:rFonts w:cs="Arial"/>
                <w:sz w:val="24"/>
                <w:szCs w:val="24"/>
              </w:rPr>
              <w:t xml:space="preserve">Fonction : </w:t>
            </w:r>
            <w:r>
              <w:br/>
            </w:r>
            <w:r w:rsidRPr="00923CF0">
              <w:rPr>
                <w:rFonts w:cs="Arial"/>
                <w:sz w:val="24"/>
                <w:szCs w:val="24"/>
              </w:rPr>
              <w:t xml:space="preserve">Téléphone : </w:t>
            </w:r>
            <w:r>
              <w:br/>
            </w:r>
            <w:r w:rsidRPr="00923CF0">
              <w:rPr>
                <w:rFonts w:cs="Arial"/>
                <w:sz w:val="24"/>
                <w:szCs w:val="24"/>
              </w:rPr>
              <w:t>Courriel :</w:t>
            </w:r>
          </w:p>
          <w:p w14:paraId="55ABCB37" w14:textId="77777777" w:rsidR="008B22FA" w:rsidRDefault="008B22FA" w:rsidP="008B22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8B22FA">
              <w:rPr>
                <w:rFonts w:cs="Arial"/>
                <w:sz w:val="24"/>
                <w:szCs w:val="24"/>
              </w:rPr>
              <w:t xml:space="preserve">Interprétariat français/roumain à prévoir : </w:t>
            </w:r>
          </w:p>
          <w:p w14:paraId="3A9FD21A" w14:textId="77777777" w:rsidR="008B22FA" w:rsidRPr="008B22FA" w:rsidRDefault="008B22FA" w:rsidP="008B22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2631FA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7729BF" wp14:editId="5C893D8E">
                      <wp:simplePos x="0" y="0"/>
                      <wp:positionH relativeFrom="column">
                        <wp:posOffset>822990</wp:posOffset>
                      </wp:positionH>
                      <wp:positionV relativeFrom="paragraph">
                        <wp:posOffset>8890</wp:posOffset>
                      </wp:positionV>
                      <wp:extent cx="137795" cy="116840"/>
                      <wp:effectExtent l="0" t="0" r="14605" b="1651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4558AED" id="Rectangle 15" o:spid="_x0000_s1026" style="position:absolute;margin-left:64.8pt;margin-top:.7pt;width:10.85pt;height: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" fillcolor="white [3201]" strokecolor="#49311f [3209]" strokeweight="2pt"/>
                  </w:pict>
                </mc:Fallback>
              </mc:AlternateContent>
            </w:r>
            <w:r w:rsidRPr="002631FA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0B6122" wp14:editId="079A0216">
                      <wp:simplePos x="0" y="0"/>
                      <wp:positionH relativeFrom="column">
                        <wp:posOffset>14620</wp:posOffset>
                      </wp:positionH>
                      <wp:positionV relativeFrom="paragraph">
                        <wp:posOffset>8801</wp:posOffset>
                      </wp:positionV>
                      <wp:extent cx="137795" cy="116840"/>
                      <wp:effectExtent l="0" t="0" r="14605" b="1651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95EE950" id="Rectangle 14" o:spid="_x0000_s1026" style="position:absolute;margin-left:1.15pt;margin-top:.7pt;width:10.85pt;height: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" fillcolor="white [3201]" strokecolor="#49311f [3209]" strokeweight="2pt"/>
                  </w:pict>
                </mc:Fallback>
              </mc:AlternateContent>
            </w:r>
            <w:r>
              <w:rPr>
                <w:rFonts w:cs="Arial"/>
                <w:sz w:val="24"/>
                <w:szCs w:val="24"/>
              </w:rPr>
              <w:t xml:space="preserve">     Oui             Non</w:t>
            </w:r>
          </w:p>
          <w:p w14:paraId="204BF01C" w14:textId="77777777" w:rsidR="005C6B6F" w:rsidRDefault="005C6B6F" w:rsidP="00803B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521" w:type="dxa"/>
          </w:tcPr>
          <w:p w14:paraId="1C4732A6" w14:textId="1DBE2456" w:rsidR="005C6B6F" w:rsidRDefault="005C6B6F" w:rsidP="005C6B6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Disponibilité pour participer à </w:t>
            </w:r>
            <w:r w:rsidR="009046FA">
              <w:rPr>
                <w:rFonts w:cs="Arial"/>
                <w:sz w:val="24"/>
                <w:szCs w:val="24"/>
              </w:rPr>
              <w:t>une</w:t>
            </w:r>
            <w:r w:rsidR="000846A0">
              <w:rPr>
                <w:rFonts w:cs="Arial"/>
                <w:sz w:val="24"/>
                <w:szCs w:val="24"/>
              </w:rPr>
              <w:t xml:space="preserve"> mission</w:t>
            </w:r>
            <w:r w:rsidR="00AF29D6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:</w:t>
            </w:r>
          </w:p>
          <w:p w14:paraId="726EC0ED" w14:textId="5A050C05" w:rsidR="005C6B6F" w:rsidRDefault="000846A0" w:rsidP="005C6B6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Du 29 au 31</w:t>
            </w:r>
            <w:r w:rsidR="003232A8">
              <w:rPr>
                <w:rFonts w:cs="Arial"/>
                <w:sz w:val="24"/>
                <w:szCs w:val="24"/>
              </w:rPr>
              <w:t xml:space="preserve"> </w:t>
            </w:r>
            <w:r w:rsidR="009046FA">
              <w:rPr>
                <w:rFonts w:cs="Arial"/>
                <w:sz w:val="24"/>
                <w:szCs w:val="24"/>
              </w:rPr>
              <w:t>mars 2023</w:t>
            </w:r>
            <w:r w:rsidR="00AF29D6">
              <w:rPr>
                <w:rFonts w:cs="Arial"/>
                <w:sz w:val="24"/>
                <w:szCs w:val="24"/>
              </w:rPr>
              <w:t xml:space="preserve"> </w:t>
            </w:r>
          </w:p>
          <w:p w14:paraId="1DEC2DE6" w14:textId="56E6A2E5" w:rsidR="00AF29D6" w:rsidRDefault="000846A0" w:rsidP="00AF29D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9046FA">
              <w:rPr>
                <w:rFonts w:cs="Arial"/>
                <w:sz w:val="24"/>
                <w:szCs w:val="24"/>
              </w:rPr>
              <w:t>avril 2023</w:t>
            </w:r>
          </w:p>
          <w:p w14:paraId="4000AEBB" w14:textId="5A2516DF" w:rsidR="009046FA" w:rsidRDefault="000846A0" w:rsidP="00AF29D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9046FA">
              <w:rPr>
                <w:rFonts w:cs="Arial"/>
                <w:sz w:val="24"/>
                <w:szCs w:val="24"/>
              </w:rPr>
              <w:t>mai 2023</w:t>
            </w:r>
          </w:p>
          <w:p w14:paraId="1E60EFFD" w14:textId="6BCC72BA" w:rsidR="009046FA" w:rsidRDefault="000846A0" w:rsidP="00AF29D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9046FA">
              <w:rPr>
                <w:rFonts w:cs="Arial"/>
                <w:sz w:val="24"/>
                <w:szCs w:val="24"/>
              </w:rPr>
              <w:t>juin 2023</w:t>
            </w:r>
          </w:p>
          <w:p w14:paraId="40409F40" w14:textId="2937E06C" w:rsidR="009046FA" w:rsidRDefault="000846A0" w:rsidP="00AF29D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046FA">
              <w:rPr>
                <w:rFonts w:cs="Arial"/>
                <w:sz w:val="24"/>
                <w:szCs w:val="24"/>
              </w:rPr>
              <w:t>juillet 2023</w:t>
            </w:r>
          </w:p>
          <w:p w14:paraId="08A99651" w14:textId="2C497F91" w:rsidR="00AF29D6" w:rsidRPr="009046FA" w:rsidRDefault="009046FA" w:rsidP="009046F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sz w:val="24"/>
                <w:szCs w:val="24"/>
              </w:rPr>
            </w:pPr>
            <w:r w:rsidRPr="009046FA">
              <w:rPr>
                <w:rFonts w:cs="Arial"/>
                <w:i/>
                <w:sz w:val="24"/>
                <w:szCs w:val="24"/>
              </w:rPr>
              <w:t>Possibilité de cocher toutes les cases.</w:t>
            </w:r>
          </w:p>
          <w:p w14:paraId="6CF85905" w14:textId="77777777" w:rsidR="00C8594A" w:rsidRDefault="00C8594A" w:rsidP="00AF29D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0E7C0C7B" w14:textId="77777777" w:rsidR="00C8594A" w:rsidRDefault="00C8594A" w:rsidP="00C859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i/>
                <w:sz w:val="24"/>
                <w:szCs w:val="24"/>
              </w:rPr>
            </w:pPr>
            <w:r w:rsidRPr="00C8594A">
              <w:rPr>
                <w:rFonts w:cs="Arial"/>
                <w:i/>
                <w:sz w:val="24"/>
                <w:szCs w:val="24"/>
              </w:rPr>
              <w:t>Les experts seront mobilisés maximum une dizaine de jours.</w:t>
            </w:r>
          </w:p>
          <w:p w14:paraId="47F7814E" w14:textId="77777777" w:rsidR="00C8594A" w:rsidRDefault="00C8594A" w:rsidP="00C859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i/>
                <w:sz w:val="24"/>
                <w:szCs w:val="24"/>
              </w:rPr>
            </w:pPr>
          </w:p>
          <w:p w14:paraId="7D287722" w14:textId="77777777" w:rsidR="00C8594A" w:rsidRPr="00C8594A" w:rsidRDefault="00C8594A" w:rsidP="00C859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0AE2E2FF" w14:textId="0A2A39F0" w:rsidR="00803B33" w:rsidRDefault="00803B33" w:rsidP="00803B33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3D2B028A" w14:textId="77777777" w:rsidR="00803B33" w:rsidRPr="00AF29D6" w:rsidRDefault="00C8594A" w:rsidP="00803B33">
      <w:pPr>
        <w:spacing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Remplissez ce tableau pour chaque expert pré-identifié.</w:t>
      </w:r>
    </w:p>
    <w:p w14:paraId="360D40EC" w14:textId="77777777" w:rsidR="005C6B6F" w:rsidRPr="005C6B6F" w:rsidRDefault="005C6B6F" w:rsidP="00803B33">
      <w:pPr>
        <w:spacing w:line="240" w:lineRule="auto"/>
        <w:rPr>
          <w:rFonts w:cs="Arial"/>
          <w:b/>
          <w:bCs/>
          <w:sz w:val="24"/>
          <w:szCs w:val="24"/>
        </w:rPr>
      </w:pPr>
    </w:p>
    <w:p w14:paraId="358080F1" w14:textId="77777777"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14:paraId="1DDF63E9" w14:textId="77777777" w:rsidR="008B22FA" w:rsidRDefault="008B22FA" w:rsidP="00107137"/>
    <w:p w14:paraId="1E08AAA1" w14:textId="77777777" w:rsidR="00107137" w:rsidRDefault="00107137" w:rsidP="00107137">
      <w:r w:rsidRPr="009C51FA"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ECA54" wp14:editId="7BB4C52A">
                <wp:simplePos x="0" y="0"/>
                <wp:positionH relativeFrom="column">
                  <wp:posOffset>3458845</wp:posOffset>
                </wp:positionH>
                <wp:positionV relativeFrom="paragraph">
                  <wp:posOffset>231140</wp:posOffset>
                </wp:positionV>
                <wp:extent cx="2374265" cy="715010"/>
                <wp:effectExtent l="0" t="0" r="635" b="88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6C70D" w14:textId="77777777" w:rsidR="00107137" w:rsidRDefault="00107137" w:rsidP="0010713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Signature </w:t>
                            </w:r>
                            <w:r w:rsidR="00D228BC">
                              <w:rPr>
                                <w:rFonts w:cs="Arial"/>
                                <w:sz w:val="24"/>
                                <w:szCs w:val="24"/>
                              </w:rPr>
                              <w:t>du/des expert(s)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3D2F2640" w14:textId="77777777" w:rsidR="00107137" w:rsidRDefault="00107137" w:rsidP="00107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A4ECA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2.35pt;margin-top:18.2pt;width:186.95pt;height:56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bMDQIAAPYDAAAOAAAAZHJzL2Uyb0RvYy54bWysU9tu2zAMfR+wfxD0vjjJkqY14hRdugwD&#10;ugvQ7QNkWY6FyaJGKbGzry8lu2m2vQ3TgyCK1CF5eLS+7VvDjgq9Blvw2WTKmbISKm33Bf/+bffm&#10;m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" stroked="f">
                <v:textbox>
                  <w:txbxContent>
                    <w:p w14:paraId="74A6C70D" w14:textId="77777777" w:rsidR="00107137" w:rsidRDefault="00107137" w:rsidP="0010713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Signature </w:t>
                      </w:r>
                      <w:r w:rsidR="00D228BC">
                        <w:rPr>
                          <w:rFonts w:cs="Arial"/>
                          <w:sz w:val="24"/>
                          <w:szCs w:val="24"/>
                        </w:rPr>
                        <w:t>du/des expert(s)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 :</w:t>
                      </w:r>
                    </w:p>
                    <w:p w14:paraId="3D2F2640" w14:textId="77777777" w:rsidR="00107137" w:rsidRDefault="00107137" w:rsidP="00107137"/>
                  </w:txbxContent>
                </v:textbox>
              </v:shape>
            </w:pict>
          </mc:Fallback>
        </mc:AlternateContent>
      </w:r>
      <w:r w:rsidRPr="009C51FA"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CD57D" wp14:editId="5E9718B7">
                <wp:simplePos x="0" y="0"/>
                <wp:positionH relativeFrom="column">
                  <wp:posOffset>-72390</wp:posOffset>
                </wp:positionH>
                <wp:positionV relativeFrom="paragraph">
                  <wp:posOffset>230505</wp:posOffset>
                </wp:positionV>
                <wp:extent cx="2374265" cy="715010"/>
                <wp:effectExtent l="0" t="0" r="635" b="88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4F60" w14:textId="7B1C49E3" w:rsidR="00107137" w:rsidRDefault="00107137" w:rsidP="0010713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Signature du représentant légal de </w:t>
                            </w:r>
                            <w:r w:rsidR="002313B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la collectivité territoriale ou </w:t>
                            </w:r>
                            <w:r w:rsidR="00CD0138">
                              <w:rPr>
                                <w:rFonts w:cs="Arial"/>
                                <w:sz w:val="24"/>
                                <w:szCs w:val="24"/>
                              </w:rPr>
                              <w:t>la structure porteuse</w:t>
                            </w:r>
                            <w:r w:rsidRPr="00923CF0">
                              <w:rPr>
                                <w:rFonts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2E5030B" w14:textId="77777777" w:rsidR="00107137" w:rsidRDefault="00107137" w:rsidP="00107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CD57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7pt;margin-top:18.15pt;width:186.95pt;height:56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" stroked="f">
                <v:textbox>
                  <w:txbxContent>
                    <w:p w14:paraId="768F4F60" w14:textId="7B1C49E3" w:rsidR="00107137" w:rsidRDefault="00107137" w:rsidP="0010713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Signature du représentant légal de </w:t>
                      </w:r>
                      <w:r w:rsidR="002313B0">
                        <w:rPr>
                          <w:rFonts w:cs="Arial"/>
                          <w:sz w:val="24"/>
                          <w:szCs w:val="24"/>
                        </w:rPr>
                        <w:t xml:space="preserve">la collectivité territoriale ou </w:t>
                      </w:r>
                      <w:r w:rsidR="00CD0138">
                        <w:rPr>
                          <w:rFonts w:cs="Arial"/>
                          <w:sz w:val="24"/>
                          <w:szCs w:val="24"/>
                        </w:rPr>
                        <w:t>la structure porteuse</w:t>
                      </w:r>
                      <w:r w:rsidRPr="00923CF0">
                        <w:rPr>
                          <w:rFonts w:cs="Arial"/>
                          <w:sz w:val="24"/>
                          <w:szCs w:val="24"/>
                        </w:rPr>
                        <w:t> :</w:t>
                      </w:r>
                    </w:p>
                    <w:p w14:paraId="72E5030B" w14:textId="77777777" w:rsidR="00107137" w:rsidRDefault="00107137" w:rsidP="00107137"/>
                  </w:txbxContent>
                </v:textbox>
              </v:shape>
            </w:pict>
          </mc:Fallback>
        </mc:AlternateContent>
      </w:r>
    </w:p>
    <w:p w14:paraId="4D8692D1" w14:textId="77777777" w:rsidR="00107137" w:rsidRDefault="00107137" w:rsidP="00107137"/>
    <w:p w14:paraId="3EBB3BD6" w14:textId="77777777" w:rsidR="009506A8" w:rsidRPr="009506A8" w:rsidRDefault="009506A8" w:rsidP="009506A8">
      <w:pPr>
        <w:pStyle w:val="Textedesaisie"/>
        <w:jc w:val="right"/>
        <w:rPr>
          <w:rFonts w:cs="Arial"/>
          <w:b/>
          <w:bCs/>
          <w:sz w:val="24"/>
          <w:szCs w:val="22"/>
        </w:rPr>
      </w:pPr>
      <w:r>
        <w:rPr>
          <w:rFonts w:cs="Arial"/>
          <w:b/>
          <w:bCs/>
          <w:sz w:val="24"/>
          <w:szCs w:val="22"/>
        </w:rPr>
        <w:tab/>
      </w:r>
    </w:p>
    <w:sectPr w:rsidR="009506A8" w:rsidRPr="009506A8" w:rsidSect="00394956">
      <w:type w:val="continuous"/>
      <w:pgSz w:w="11906" w:h="16838" w:code="9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8B307" w14:textId="77777777" w:rsidR="004126CE" w:rsidRDefault="004126CE" w:rsidP="00F51D4C">
      <w:r>
        <w:separator/>
      </w:r>
    </w:p>
  </w:endnote>
  <w:endnote w:type="continuationSeparator" w:id="0">
    <w:p w14:paraId="745319C1" w14:textId="77777777" w:rsidR="004126CE" w:rsidRDefault="004126CE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6045E" w14:textId="77777777" w:rsidR="004126CE" w:rsidRDefault="004126CE" w:rsidP="00F51D4C">
      <w:r>
        <w:separator/>
      </w:r>
    </w:p>
  </w:footnote>
  <w:footnote w:type="continuationSeparator" w:id="0">
    <w:p w14:paraId="023A3415" w14:textId="77777777" w:rsidR="004126CE" w:rsidRDefault="004126CE" w:rsidP="00F51D4C">
      <w:r>
        <w:continuationSeparator/>
      </w:r>
    </w:p>
  </w:footnote>
  <w:footnote w:id="1">
    <w:p w14:paraId="7D21784A" w14:textId="29E404A1" w:rsidR="002D34DA" w:rsidRDefault="002D34DA" w:rsidP="002D34DA">
      <w:pPr>
        <w:pStyle w:val="Notedebasdepage"/>
      </w:pPr>
      <w:r>
        <w:rPr>
          <w:rStyle w:val="Appelnotedebasdep"/>
        </w:rPr>
        <w:footnoteRef/>
      </w:r>
      <w:r>
        <w:t xml:space="preserve"> Voici les 4 communautés locales sélectionnées par le PNUD pour être accompagnées dans leurs projets :</w:t>
      </w:r>
      <w:r w:rsidR="00C02B87">
        <w:t xml:space="preserve"> </w:t>
      </w:r>
      <w:proofErr w:type="spellStart"/>
      <w:r>
        <w:t>Cotiujenii</w:t>
      </w:r>
      <w:proofErr w:type="spellEnd"/>
      <w:r>
        <w:t xml:space="preserve"> Mari (</w:t>
      </w:r>
      <w:proofErr w:type="spellStart"/>
      <w:r>
        <w:t>raion</w:t>
      </w:r>
      <w:proofErr w:type="spellEnd"/>
      <w:r>
        <w:t xml:space="preserve"> de </w:t>
      </w:r>
      <w:proofErr w:type="spellStart"/>
      <w:r>
        <w:t>Șoldănești</w:t>
      </w:r>
      <w:proofErr w:type="spellEnd"/>
      <w:r>
        <w:t xml:space="preserve">), </w:t>
      </w:r>
      <w:r w:rsidR="00C02B87">
        <w:t xml:space="preserve">le </w:t>
      </w:r>
      <w:proofErr w:type="spellStart"/>
      <w:r w:rsidR="00C02B87">
        <w:t>vilage</w:t>
      </w:r>
      <w:proofErr w:type="spellEnd"/>
      <w:r w:rsidR="00C02B87">
        <w:t xml:space="preserve"> de </w:t>
      </w:r>
      <w:proofErr w:type="spellStart"/>
      <w:r>
        <w:t>Tudora</w:t>
      </w:r>
      <w:proofErr w:type="spellEnd"/>
      <w:r>
        <w:t xml:space="preserve"> (</w:t>
      </w:r>
      <w:proofErr w:type="spellStart"/>
      <w:r>
        <w:t>raion</w:t>
      </w:r>
      <w:proofErr w:type="spellEnd"/>
      <w:r>
        <w:t xml:space="preserve"> de </w:t>
      </w:r>
      <w:proofErr w:type="spellStart"/>
      <w:r>
        <w:t>Ștefan</w:t>
      </w:r>
      <w:proofErr w:type="spellEnd"/>
      <w:r>
        <w:t xml:space="preserve"> </w:t>
      </w:r>
      <w:proofErr w:type="spellStart"/>
      <w:r>
        <w:t>Vodă</w:t>
      </w:r>
      <w:proofErr w:type="spellEnd"/>
      <w:r w:rsidR="00C02B87">
        <w:t xml:space="preserve">), le village de </w:t>
      </w:r>
      <w:proofErr w:type="spellStart"/>
      <w:r>
        <w:t>Chirsova</w:t>
      </w:r>
      <w:proofErr w:type="spellEnd"/>
      <w:r>
        <w:t xml:space="preserve"> </w:t>
      </w:r>
      <w:r w:rsidR="00C02B87">
        <w:t>(</w:t>
      </w:r>
      <w:r>
        <w:t xml:space="preserve">unité territoriale administrative de </w:t>
      </w:r>
      <w:proofErr w:type="spellStart"/>
      <w:r>
        <w:t>Gagauzia</w:t>
      </w:r>
      <w:proofErr w:type="spellEnd"/>
      <w:r w:rsidR="00C02B87">
        <w:t>)</w:t>
      </w:r>
      <w:r>
        <w:t xml:space="preserve">, et </w:t>
      </w:r>
      <w:r w:rsidR="00C02B87">
        <w:t xml:space="preserve">le village de </w:t>
      </w:r>
      <w:proofErr w:type="spellStart"/>
      <w:r>
        <w:t>Mihăileni</w:t>
      </w:r>
      <w:proofErr w:type="spellEnd"/>
      <w:r>
        <w:t xml:space="preserve"> </w:t>
      </w:r>
      <w:r w:rsidR="00C02B87">
        <w:t>(</w:t>
      </w:r>
      <w:proofErr w:type="spellStart"/>
      <w:r>
        <w:t>raion</w:t>
      </w:r>
      <w:proofErr w:type="spellEnd"/>
      <w:r>
        <w:t xml:space="preserve"> de </w:t>
      </w:r>
      <w:proofErr w:type="spellStart"/>
      <w:r>
        <w:t>Râșcani</w:t>
      </w:r>
      <w:proofErr w:type="spellEnd"/>
      <w:r w:rsidR="00C02B87"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D87C8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2" o:spid="_x0000_i1026" type="#_x0000_t75" style="width:12.55pt;height:10.0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C587F"/>
    <w:multiLevelType w:val="hybridMultilevel"/>
    <w:tmpl w:val="C1F44A9A"/>
    <w:lvl w:ilvl="0" w:tplc="88B04C2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944DE"/>
    <w:multiLevelType w:val="hybridMultilevel"/>
    <w:tmpl w:val="4A8EB914"/>
    <w:lvl w:ilvl="0" w:tplc="E0943980">
      <w:start w:val="1"/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0EA7496F"/>
    <w:multiLevelType w:val="hybridMultilevel"/>
    <w:tmpl w:val="AF40CF98"/>
    <w:lvl w:ilvl="0" w:tplc="C388AC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F42DB"/>
    <w:multiLevelType w:val="hybridMultilevel"/>
    <w:tmpl w:val="097053AE"/>
    <w:lvl w:ilvl="0" w:tplc="55228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355BE"/>
    <w:multiLevelType w:val="hybridMultilevel"/>
    <w:tmpl w:val="A96AF858"/>
    <w:lvl w:ilvl="0" w:tplc="D550202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C75F0"/>
    <w:multiLevelType w:val="hybridMultilevel"/>
    <w:tmpl w:val="8BE0B93E"/>
    <w:lvl w:ilvl="0" w:tplc="F5ECF8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EE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962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86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4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3E5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429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40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A6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BF2C50"/>
    <w:multiLevelType w:val="hybridMultilevel"/>
    <w:tmpl w:val="05C82F9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4F2A96"/>
    <w:multiLevelType w:val="hybridMultilevel"/>
    <w:tmpl w:val="8A5450A6"/>
    <w:lvl w:ilvl="0" w:tplc="D7F46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A6479"/>
    <w:multiLevelType w:val="hybridMultilevel"/>
    <w:tmpl w:val="9CDE8ABE"/>
    <w:lvl w:ilvl="0" w:tplc="FCE6B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FAF0D9E"/>
    <w:multiLevelType w:val="hybridMultilevel"/>
    <w:tmpl w:val="D9DEC228"/>
    <w:lvl w:ilvl="0" w:tplc="A7A4CB9C">
      <w:numFmt w:val="bullet"/>
      <w:lvlText w:val=""/>
      <w:lvlJc w:val="left"/>
      <w:pPr>
        <w:ind w:left="861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608E7922"/>
    <w:multiLevelType w:val="hybridMultilevel"/>
    <w:tmpl w:val="3C02A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D4A36"/>
    <w:multiLevelType w:val="hybridMultilevel"/>
    <w:tmpl w:val="D57C7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42D4"/>
    <w:multiLevelType w:val="hybridMultilevel"/>
    <w:tmpl w:val="D954F7C2"/>
    <w:lvl w:ilvl="0" w:tplc="F79CD480">
      <w:start w:val="1"/>
      <w:numFmt w:val="bullet"/>
      <w:lvlText w:val=""/>
      <w:lvlJc w:val="left"/>
      <w:pPr>
        <w:ind w:left="501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1"/>
  </w:num>
  <w:num w:numId="13">
    <w:abstractNumId w:val="26"/>
  </w:num>
  <w:num w:numId="14">
    <w:abstractNumId w:val="14"/>
  </w:num>
  <w:num w:numId="15">
    <w:abstractNumId w:val="20"/>
  </w:num>
  <w:num w:numId="16">
    <w:abstractNumId w:val="13"/>
  </w:num>
  <w:num w:numId="17">
    <w:abstractNumId w:val="23"/>
  </w:num>
  <w:num w:numId="18">
    <w:abstractNumId w:val="25"/>
  </w:num>
  <w:num w:numId="19">
    <w:abstractNumId w:val="24"/>
  </w:num>
  <w:num w:numId="20">
    <w:abstractNumId w:val="18"/>
  </w:num>
  <w:num w:numId="21">
    <w:abstractNumId w:val="12"/>
  </w:num>
  <w:num w:numId="22">
    <w:abstractNumId w:val="11"/>
  </w:num>
  <w:num w:numId="23">
    <w:abstractNumId w:val="17"/>
  </w:num>
  <w:num w:numId="24">
    <w:abstractNumId w:val="16"/>
  </w:num>
  <w:num w:numId="25">
    <w:abstractNumId w:val="15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69"/>
    <w:rsid w:val="000005B1"/>
    <w:rsid w:val="00012170"/>
    <w:rsid w:val="000200CC"/>
    <w:rsid w:val="00042C66"/>
    <w:rsid w:val="0005645A"/>
    <w:rsid w:val="000846A0"/>
    <w:rsid w:val="000900DE"/>
    <w:rsid w:val="000A09A5"/>
    <w:rsid w:val="000A09A8"/>
    <w:rsid w:val="000B2C44"/>
    <w:rsid w:val="000B725D"/>
    <w:rsid w:val="000C711B"/>
    <w:rsid w:val="000E67A1"/>
    <w:rsid w:val="000F049B"/>
    <w:rsid w:val="00107137"/>
    <w:rsid w:val="00112295"/>
    <w:rsid w:val="001358AE"/>
    <w:rsid w:val="0016679C"/>
    <w:rsid w:val="00172129"/>
    <w:rsid w:val="0018260D"/>
    <w:rsid w:val="00184BA8"/>
    <w:rsid w:val="0019189C"/>
    <w:rsid w:val="0019491C"/>
    <w:rsid w:val="001A5DDF"/>
    <w:rsid w:val="001B585A"/>
    <w:rsid w:val="001C039F"/>
    <w:rsid w:val="001C64BE"/>
    <w:rsid w:val="002019AB"/>
    <w:rsid w:val="002113A2"/>
    <w:rsid w:val="00217EF0"/>
    <w:rsid w:val="00221669"/>
    <w:rsid w:val="0022180D"/>
    <w:rsid w:val="002313B0"/>
    <w:rsid w:val="002631FA"/>
    <w:rsid w:val="00272766"/>
    <w:rsid w:val="00286BBA"/>
    <w:rsid w:val="002A6AB2"/>
    <w:rsid w:val="002B0212"/>
    <w:rsid w:val="002D34DA"/>
    <w:rsid w:val="002D56F8"/>
    <w:rsid w:val="002E4373"/>
    <w:rsid w:val="00305138"/>
    <w:rsid w:val="0030637F"/>
    <w:rsid w:val="003232A8"/>
    <w:rsid w:val="00360A77"/>
    <w:rsid w:val="00370CC5"/>
    <w:rsid w:val="00394956"/>
    <w:rsid w:val="003A40B1"/>
    <w:rsid w:val="003C28C5"/>
    <w:rsid w:val="003C2BD7"/>
    <w:rsid w:val="003C7C34"/>
    <w:rsid w:val="003F14FD"/>
    <w:rsid w:val="004126CE"/>
    <w:rsid w:val="004146F8"/>
    <w:rsid w:val="00425CEC"/>
    <w:rsid w:val="004328BE"/>
    <w:rsid w:val="00434350"/>
    <w:rsid w:val="004409BC"/>
    <w:rsid w:val="004627F2"/>
    <w:rsid w:val="00462D62"/>
    <w:rsid w:val="004D27F5"/>
    <w:rsid w:val="00504AA6"/>
    <w:rsid w:val="00523158"/>
    <w:rsid w:val="005232F9"/>
    <w:rsid w:val="00550AF2"/>
    <w:rsid w:val="00550FCB"/>
    <w:rsid w:val="005633DD"/>
    <w:rsid w:val="0058559B"/>
    <w:rsid w:val="00593734"/>
    <w:rsid w:val="005B75B4"/>
    <w:rsid w:val="005C0103"/>
    <w:rsid w:val="005C6B6F"/>
    <w:rsid w:val="005D12B5"/>
    <w:rsid w:val="005D328B"/>
    <w:rsid w:val="005F66B6"/>
    <w:rsid w:val="00606733"/>
    <w:rsid w:val="006212DA"/>
    <w:rsid w:val="006925E3"/>
    <w:rsid w:val="006B108E"/>
    <w:rsid w:val="006C296F"/>
    <w:rsid w:val="006D0E85"/>
    <w:rsid w:val="006D6988"/>
    <w:rsid w:val="006F072F"/>
    <w:rsid w:val="006F538E"/>
    <w:rsid w:val="00701F3D"/>
    <w:rsid w:val="00706598"/>
    <w:rsid w:val="00716B34"/>
    <w:rsid w:val="00721698"/>
    <w:rsid w:val="00722E87"/>
    <w:rsid w:val="007422D8"/>
    <w:rsid w:val="007766B9"/>
    <w:rsid w:val="007A0915"/>
    <w:rsid w:val="007A3C6C"/>
    <w:rsid w:val="007C2983"/>
    <w:rsid w:val="007C4567"/>
    <w:rsid w:val="007C76ED"/>
    <w:rsid w:val="007F53F9"/>
    <w:rsid w:val="008035E2"/>
    <w:rsid w:val="00803B33"/>
    <w:rsid w:val="00807510"/>
    <w:rsid w:val="00820FB2"/>
    <w:rsid w:val="008356C4"/>
    <w:rsid w:val="00836655"/>
    <w:rsid w:val="008526AD"/>
    <w:rsid w:val="0087446A"/>
    <w:rsid w:val="00887532"/>
    <w:rsid w:val="008A0855"/>
    <w:rsid w:val="008B22FA"/>
    <w:rsid w:val="008B6A4F"/>
    <w:rsid w:val="008E5A7D"/>
    <w:rsid w:val="009046FA"/>
    <w:rsid w:val="00907CA7"/>
    <w:rsid w:val="00907DD3"/>
    <w:rsid w:val="0091302C"/>
    <w:rsid w:val="0092435E"/>
    <w:rsid w:val="00924E75"/>
    <w:rsid w:val="009333C8"/>
    <w:rsid w:val="009506A8"/>
    <w:rsid w:val="009618B4"/>
    <w:rsid w:val="00962526"/>
    <w:rsid w:val="00971591"/>
    <w:rsid w:val="00974A30"/>
    <w:rsid w:val="009764FA"/>
    <w:rsid w:val="009806D4"/>
    <w:rsid w:val="009A005D"/>
    <w:rsid w:val="009A4E24"/>
    <w:rsid w:val="009B1B86"/>
    <w:rsid w:val="00A00BD4"/>
    <w:rsid w:val="00A06D5C"/>
    <w:rsid w:val="00A91021"/>
    <w:rsid w:val="00A9469E"/>
    <w:rsid w:val="00AA00CD"/>
    <w:rsid w:val="00AA5610"/>
    <w:rsid w:val="00AC30AD"/>
    <w:rsid w:val="00AC7F40"/>
    <w:rsid w:val="00AE2E0B"/>
    <w:rsid w:val="00AF29D6"/>
    <w:rsid w:val="00B14FD5"/>
    <w:rsid w:val="00B1627A"/>
    <w:rsid w:val="00B26065"/>
    <w:rsid w:val="00B42B9E"/>
    <w:rsid w:val="00B57222"/>
    <w:rsid w:val="00B66278"/>
    <w:rsid w:val="00B71469"/>
    <w:rsid w:val="00B75F97"/>
    <w:rsid w:val="00B92487"/>
    <w:rsid w:val="00B94EFE"/>
    <w:rsid w:val="00BA1E70"/>
    <w:rsid w:val="00BA4D1D"/>
    <w:rsid w:val="00BB17AC"/>
    <w:rsid w:val="00BD161D"/>
    <w:rsid w:val="00BE161D"/>
    <w:rsid w:val="00BE3EF8"/>
    <w:rsid w:val="00C02B87"/>
    <w:rsid w:val="00C30949"/>
    <w:rsid w:val="00C43371"/>
    <w:rsid w:val="00C64356"/>
    <w:rsid w:val="00C73CA4"/>
    <w:rsid w:val="00C85323"/>
    <w:rsid w:val="00C8594A"/>
    <w:rsid w:val="00CC0AD3"/>
    <w:rsid w:val="00CD0138"/>
    <w:rsid w:val="00CE4425"/>
    <w:rsid w:val="00CF20AD"/>
    <w:rsid w:val="00D13452"/>
    <w:rsid w:val="00D228BC"/>
    <w:rsid w:val="00D529B8"/>
    <w:rsid w:val="00D62FFC"/>
    <w:rsid w:val="00DA3B70"/>
    <w:rsid w:val="00DA5C31"/>
    <w:rsid w:val="00DB2103"/>
    <w:rsid w:val="00DC1A26"/>
    <w:rsid w:val="00DC3707"/>
    <w:rsid w:val="00DC382A"/>
    <w:rsid w:val="00DC6E94"/>
    <w:rsid w:val="00DD1B53"/>
    <w:rsid w:val="00DF66AA"/>
    <w:rsid w:val="00E34CFC"/>
    <w:rsid w:val="00E43EA3"/>
    <w:rsid w:val="00E44D76"/>
    <w:rsid w:val="00E70BDF"/>
    <w:rsid w:val="00E819D8"/>
    <w:rsid w:val="00E84308"/>
    <w:rsid w:val="00EC4BBE"/>
    <w:rsid w:val="00EE5360"/>
    <w:rsid w:val="00F07B69"/>
    <w:rsid w:val="00F2133C"/>
    <w:rsid w:val="00F51D4C"/>
    <w:rsid w:val="00F52E6D"/>
    <w:rsid w:val="00F71512"/>
    <w:rsid w:val="00F82EA8"/>
    <w:rsid w:val="00FA1E79"/>
    <w:rsid w:val="00FA6759"/>
    <w:rsid w:val="00FA6BFD"/>
    <w:rsid w:val="00FA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A6B66"/>
  <w15:docId w15:val="{C17A9FEF-A025-4CEB-9492-0CF5F2BB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0D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Communiqudepresse">
    <w:name w:val="Communiqué de presse"/>
    <w:basedOn w:val="Normal"/>
    <w:qFormat/>
    <w:rsid w:val="0087446A"/>
    <w:pPr>
      <w:spacing w:line="288" w:lineRule="atLeast"/>
      <w:jc w:val="center"/>
    </w:pPr>
    <w:rPr>
      <w:caps/>
      <w:sz w:val="24"/>
    </w:rPr>
  </w:style>
  <w:style w:type="paragraph" w:customStyle="1" w:styleId="Sujetducommuniqu">
    <w:name w:val="Sujet du communiqué"/>
    <w:basedOn w:val="Normal"/>
    <w:qFormat/>
    <w:rsid w:val="00BA4D1D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Date"/>
    <w:qFormat/>
    <w:rsid w:val="003F14FD"/>
    <w:pPr>
      <w:framePr w:w="9979" w:h="936" w:wrap="notBeside" w:vAnchor="page" w:hAnchor="page" w:xAlign="center" w:yAlign="bottom" w:anchorLock="1"/>
    </w:pPr>
  </w:style>
  <w:style w:type="paragraph" w:customStyle="1" w:styleId="Texte-Adresseligne2">
    <w:name w:val="Texte - Adresse ligne 2"/>
    <w:basedOn w:val="Texte-Adresseligne1"/>
    <w:qFormat/>
    <w:rsid w:val="003F14FD"/>
    <w:pPr>
      <w:framePr w:wrap="notBeside"/>
    </w:pPr>
  </w:style>
  <w:style w:type="paragraph" w:customStyle="1" w:styleId="Texte-Tl">
    <w:name w:val="Texte - T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Ml">
    <w:name w:val="Texte - M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Pieddepage">
    <w:name w:val="Texte - Pied de page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customStyle="1" w:styleId="Texte-Intituldeladirection">
    <w:name w:val="Texte - Intitulé de la direction"/>
    <w:basedOn w:val="Normal"/>
    <w:qFormat/>
    <w:rsid w:val="0030637F"/>
    <w:pPr>
      <w:framePr w:w="9979" w:h="936" w:wrap="notBeside" w:vAnchor="page" w:hAnchor="page" w:xAlign="center" w:yAlign="bottom" w:anchorLock="1"/>
      <w:spacing w:after="180" w:line="336" w:lineRule="atLeast"/>
    </w:pPr>
    <w:rPr>
      <w:b/>
      <w:sz w:val="28"/>
    </w:rPr>
  </w:style>
  <w:style w:type="paragraph" w:customStyle="1" w:styleId="Intituldeladirection">
    <w:name w:val="Intitulé de la direction"/>
    <w:basedOn w:val="Normal"/>
    <w:qFormat/>
    <w:rsid w:val="000900DE"/>
    <w:pPr>
      <w:spacing w:line="336" w:lineRule="atLeast"/>
      <w:jc w:val="right"/>
    </w:pPr>
    <w:rPr>
      <w:b/>
      <w:sz w:val="28"/>
    </w:rPr>
  </w:style>
  <w:style w:type="paragraph" w:styleId="Corpsdetexte">
    <w:name w:val="Body Text"/>
    <w:basedOn w:val="Normal"/>
    <w:link w:val="CorpsdetexteCar"/>
    <w:rsid w:val="0010713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0713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07510"/>
    <w:rPr>
      <w:color w:val="000000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212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12DA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6212DA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12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12DA"/>
    <w:rPr>
      <w:rFonts w:ascii="Arial" w:hAnsi="Arial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C31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C31"/>
    <w:rPr>
      <w:rFonts w:ascii="Arial" w:hAnsi="Arial"/>
    </w:rPr>
  </w:style>
  <w:style w:type="character" w:styleId="Appelnotedebasdep">
    <w:name w:val="footnote reference"/>
    <w:basedOn w:val="Policepardfaut"/>
    <w:uiPriority w:val="99"/>
    <w:semiHidden/>
    <w:unhideWhenUsed/>
    <w:rsid w:val="00DA5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is.laffittan@undp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t.DGM-AECT@diplomatie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0885-64C5-46BA-A902-926C5E7D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1361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AUBRY Margault</dc:creator>
  <cp:lastModifiedBy>RODRIGUEZ Marie</cp:lastModifiedBy>
  <cp:revision>7</cp:revision>
  <dcterms:created xsi:type="dcterms:W3CDTF">2023-02-02T12:00:00Z</dcterms:created>
  <dcterms:modified xsi:type="dcterms:W3CDTF">2023-02-02T14:59:00Z</dcterms:modified>
</cp:coreProperties>
</file>